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192E" w14:textId="6DC1B1AD" w:rsidR="00071E82" w:rsidRPr="000116FF" w:rsidRDefault="00071E82" w:rsidP="00071E82">
      <w:pPr>
        <w:jc w:val="right"/>
        <w:rPr>
          <w:rFonts w:ascii="Garamond" w:hAnsi="Garamond"/>
          <w:i/>
          <w:iCs/>
          <w:sz w:val="23"/>
          <w:szCs w:val="23"/>
        </w:rPr>
      </w:pPr>
      <w:r w:rsidRPr="000116FF">
        <w:rPr>
          <w:rFonts w:ascii="Garamond" w:hAnsi="Garamond"/>
          <w:i/>
          <w:iCs/>
          <w:sz w:val="23"/>
          <w:szCs w:val="23"/>
        </w:rPr>
        <w:t>Załącznik nr</w:t>
      </w:r>
      <w:r w:rsidR="000116FF" w:rsidRPr="000116FF">
        <w:rPr>
          <w:rFonts w:ascii="Garamond" w:hAnsi="Garamond"/>
          <w:i/>
          <w:iCs/>
          <w:sz w:val="23"/>
          <w:szCs w:val="23"/>
        </w:rPr>
        <w:t xml:space="preserve"> </w:t>
      </w:r>
      <w:r w:rsidR="008F78FF">
        <w:rPr>
          <w:rFonts w:ascii="Garamond" w:hAnsi="Garamond"/>
          <w:i/>
          <w:iCs/>
          <w:sz w:val="23"/>
          <w:szCs w:val="23"/>
        </w:rPr>
        <w:t>6</w:t>
      </w:r>
      <w:r w:rsidRPr="000116FF">
        <w:rPr>
          <w:rFonts w:ascii="Garamond" w:hAnsi="Garamond"/>
          <w:i/>
          <w:iCs/>
          <w:sz w:val="23"/>
          <w:szCs w:val="23"/>
        </w:rPr>
        <w:t xml:space="preserve"> do SWZ</w:t>
      </w:r>
    </w:p>
    <w:p w14:paraId="4787ECB9" w14:textId="77777777" w:rsidR="00071E82" w:rsidRPr="000116FF" w:rsidRDefault="00071E82" w:rsidP="00922C9D">
      <w:pPr>
        <w:jc w:val="center"/>
        <w:rPr>
          <w:rFonts w:ascii="Garamond" w:hAnsi="Garamond"/>
          <w:b/>
          <w:bCs/>
          <w:sz w:val="23"/>
          <w:szCs w:val="23"/>
        </w:rPr>
      </w:pPr>
    </w:p>
    <w:p w14:paraId="391E6039" w14:textId="40E5B61A" w:rsidR="00397716" w:rsidRPr="000116FF" w:rsidRDefault="00922C9D" w:rsidP="000116FF">
      <w:pPr>
        <w:spacing w:after="0" w:line="240" w:lineRule="auto"/>
        <w:jc w:val="center"/>
        <w:rPr>
          <w:rFonts w:ascii="Garamond" w:hAnsi="Garamond"/>
          <w:b/>
          <w:bCs/>
          <w:sz w:val="23"/>
          <w:szCs w:val="23"/>
        </w:rPr>
      </w:pPr>
      <w:r w:rsidRPr="000116FF">
        <w:rPr>
          <w:rFonts w:ascii="Garamond" w:hAnsi="Garamond"/>
          <w:b/>
          <w:bCs/>
          <w:sz w:val="23"/>
          <w:szCs w:val="23"/>
        </w:rPr>
        <w:t>UMOWA</w:t>
      </w:r>
    </w:p>
    <w:p w14:paraId="34AA7411" w14:textId="3C778A7D" w:rsidR="00922C9D" w:rsidRPr="000116FF" w:rsidRDefault="00922C9D" w:rsidP="000116FF">
      <w:pPr>
        <w:spacing w:after="0" w:line="240" w:lineRule="auto"/>
        <w:jc w:val="center"/>
        <w:rPr>
          <w:rFonts w:ascii="Garamond" w:hAnsi="Garamond"/>
          <w:b/>
          <w:bCs/>
          <w:sz w:val="23"/>
          <w:szCs w:val="23"/>
        </w:rPr>
      </w:pPr>
      <w:r w:rsidRPr="000116FF">
        <w:rPr>
          <w:rFonts w:ascii="Garamond" w:hAnsi="Garamond"/>
          <w:b/>
          <w:bCs/>
          <w:sz w:val="23"/>
          <w:szCs w:val="23"/>
        </w:rPr>
        <w:t>(wzór)</w:t>
      </w:r>
    </w:p>
    <w:p w14:paraId="65296CD3" w14:textId="0140D89C" w:rsidR="00922C9D" w:rsidRPr="000116FF" w:rsidRDefault="00922C9D" w:rsidP="00922C9D">
      <w:pPr>
        <w:jc w:val="center"/>
        <w:rPr>
          <w:rFonts w:ascii="Garamond" w:hAnsi="Garamond"/>
          <w:b/>
          <w:bCs/>
          <w:sz w:val="23"/>
          <w:szCs w:val="23"/>
        </w:rPr>
      </w:pPr>
    </w:p>
    <w:p w14:paraId="4E448701" w14:textId="72B53D31" w:rsidR="00922C9D" w:rsidRPr="000116FF" w:rsidRDefault="00922C9D" w:rsidP="00922C9D">
      <w:pPr>
        <w:rPr>
          <w:rFonts w:ascii="Garamond" w:hAnsi="Garamond" w:cs="Arial"/>
          <w:sz w:val="23"/>
          <w:szCs w:val="23"/>
        </w:rPr>
      </w:pPr>
      <w:r w:rsidRPr="000116FF">
        <w:rPr>
          <w:rFonts w:ascii="Garamond" w:hAnsi="Garamond" w:cs="Arial"/>
          <w:sz w:val="23"/>
          <w:szCs w:val="23"/>
        </w:rPr>
        <w:t>zawarta w Szydłowcu w dniu ....</w:t>
      </w:r>
      <w:r w:rsidR="007510C1" w:rsidRPr="000116FF">
        <w:rPr>
          <w:rFonts w:ascii="Garamond" w:hAnsi="Garamond" w:cs="Arial"/>
          <w:sz w:val="23"/>
          <w:szCs w:val="23"/>
        </w:rPr>
        <w:t>..</w:t>
      </w:r>
      <w:r w:rsidRPr="000116FF">
        <w:rPr>
          <w:rFonts w:ascii="Garamond" w:hAnsi="Garamond" w:cs="Arial"/>
          <w:sz w:val="23"/>
          <w:szCs w:val="23"/>
        </w:rPr>
        <w:t xml:space="preserve"> 2021 r. pomiędzy </w:t>
      </w:r>
    </w:p>
    <w:p w14:paraId="7DA11BB5" w14:textId="7DE76D4C" w:rsidR="00922C9D" w:rsidRPr="000116FF" w:rsidRDefault="00A40D19" w:rsidP="00922C9D">
      <w:pPr>
        <w:rPr>
          <w:rFonts w:ascii="Garamond" w:hAnsi="Garamond" w:cs="Arial"/>
          <w:b/>
          <w:bCs/>
          <w:sz w:val="23"/>
          <w:szCs w:val="23"/>
        </w:rPr>
      </w:pPr>
      <w:r>
        <w:rPr>
          <w:rFonts w:ascii="Garamond" w:hAnsi="Garamond" w:cs="Arial"/>
          <w:b/>
          <w:bCs/>
          <w:sz w:val="23"/>
          <w:szCs w:val="23"/>
        </w:rPr>
        <w:t>Powiat Szydłowiecki</w:t>
      </w:r>
      <w:r w:rsidR="00922C9D" w:rsidRPr="000116FF">
        <w:rPr>
          <w:rFonts w:ascii="Garamond" w:hAnsi="Garamond" w:cs="Arial"/>
          <w:b/>
          <w:bCs/>
          <w:sz w:val="23"/>
          <w:szCs w:val="23"/>
        </w:rPr>
        <w:t xml:space="preserve"> </w:t>
      </w:r>
    </w:p>
    <w:p w14:paraId="075059B2" w14:textId="6DF16C91" w:rsidR="00922C9D" w:rsidRPr="000116FF" w:rsidRDefault="001813ED" w:rsidP="00922C9D">
      <w:pPr>
        <w:rPr>
          <w:rFonts w:ascii="Garamond" w:hAnsi="Garamond" w:cs="Arial"/>
          <w:sz w:val="23"/>
          <w:szCs w:val="23"/>
        </w:rPr>
      </w:pPr>
      <w:r>
        <w:rPr>
          <w:rFonts w:ascii="Garamond" w:hAnsi="Garamond" w:cs="Arial"/>
          <w:sz w:val="23"/>
          <w:szCs w:val="23"/>
        </w:rPr>
        <w:t>p</w:t>
      </w:r>
      <w:r w:rsidR="00922C9D" w:rsidRPr="000116FF">
        <w:rPr>
          <w:rFonts w:ascii="Garamond" w:hAnsi="Garamond" w:cs="Arial"/>
          <w:sz w:val="23"/>
          <w:szCs w:val="23"/>
        </w:rPr>
        <w:t>l. M. Konopnickiej 7, 26-500 Szydłowiec</w:t>
      </w:r>
    </w:p>
    <w:p w14:paraId="7809F3C8" w14:textId="0CE19569" w:rsidR="00922C9D" w:rsidRPr="000116FF" w:rsidRDefault="00922C9D" w:rsidP="00922C9D">
      <w:pPr>
        <w:rPr>
          <w:rFonts w:ascii="Garamond" w:hAnsi="Garamond" w:cs="Arial"/>
          <w:sz w:val="23"/>
          <w:szCs w:val="23"/>
        </w:rPr>
      </w:pPr>
      <w:r w:rsidRPr="000116FF">
        <w:rPr>
          <w:rFonts w:ascii="Garamond" w:hAnsi="Garamond" w:cs="Arial"/>
          <w:sz w:val="23"/>
          <w:szCs w:val="23"/>
        </w:rPr>
        <w:t>NIP  7991963340, REGON 670223215</w:t>
      </w:r>
    </w:p>
    <w:p w14:paraId="59589509" w14:textId="100D47E2" w:rsidR="00922C9D" w:rsidRPr="000116FF" w:rsidRDefault="00922C9D" w:rsidP="00922C9D">
      <w:pPr>
        <w:rPr>
          <w:rFonts w:ascii="Garamond" w:hAnsi="Garamond" w:cs="Arial"/>
          <w:sz w:val="23"/>
          <w:szCs w:val="23"/>
        </w:rPr>
      </w:pPr>
      <w:r w:rsidRPr="000116FF">
        <w:rPr>
          <w:rFonts w:ascii="Garamond" w:hAnsi="Garamond" w:cs="Arial"/>
          <w:sz w:val="23"/>
          <w:szCs w:val="23"/>
        </w:rPr>
        <w:t>reprezentowanym przez …………..</w:t>
      </w:r>
    </w:p>
    <w:p w14:paraId="688B6DA9" w14:textId="2881A344" w:rsidR="00922C9D" w:rsidRPr="000116FF" w:rsidRDefault="00922C9D" w:rsidP="00922C9D">
      <w:pPr>
        <w:rPr>
          <w:rFonts w:ascii="Garamond" w:hAnsi="Garamond" w:cs="Arial"/>
          <w:sz w:val="23"/>
          <w:szCs w:val="23"/>
        </w:rPr>
      </w:pPr>
      <w:r w:rsidRPr="000116FF">
        <w:rPr>
          <w:rFonts w:ascii="Garamond" w:hAnsi="Garamond" w:cs="Arial"/>
          <w:sz w:val="23"/>
          <w:szCs w:val="23"/>
        </w:rPr>
        <w:t xml:space="preserve">zwanym dalej </w:t>
      </w:r>
      <w:r w:rsidRPr="000116FF">
        <w:rPr>
          <w:rFonts w:ascii="Garamond" w:hAnsi="Garamond" w:cs="Arial"/>
          <w:b/>
          <w:bCs/>
          <w:sz w:val="23"/>
          <w:szCs w:val="23"/>
        </w:rPr>
        <w:t>Zamawiającym</w:t>
      </w:r>
    </w:p>
    <w:p w14:paraId="106136E8" w14:textId="723AE589" w:rsidR="00922C9D" w:rsidRPr="000116FF" w:rsidRDefault="00922C9D" w:rsidP="00922C9D">
      <w:pPr>
        <w:rPr>
          <w:rFonts w:ascii="Garamond" w:hAnsi="Garamond" w:cs="Arial"/>
          <w:sz w:val="23"/>
          <w:szCs w:val="23"/>
        </w:rPr>
      </w:pPr>
      <w:r w:rsidRPr="000116FF">
        <w:rPr>
          <w:rFonts w:ascii="Garamond" w:hAnsi="Garamond" w:cs="Arial"/>
          <w:sz w:val="23"/>
          <w:szCs w:val="23"/>
        </w:rPr>
        <w:t>a</w:t>
      </w:r>
    </w:p>
    <w:p w14:paraId="58849E99" w14:textId="73316410" w:rsidR="00922C9D" w:rsidRPr="000116FF" w:rsidRDefault="00922C9D" w:rsidP="00922C9D">
      <w:pPr>
        <w:rPr>
          <w:rFonts w:ascii="Garamond" w:hAnsi="Garamond" w:cs="Arial"/>
          <w:sz w:val="23"/>
          <w:szCs w:val="23"/>
        </w:rPr>
      </w:pPr>
      <w:r w:rsidRPr="000116FF">
        <w:rPr>
          <w:rFonts w:ascii="Garamond" w:hAnsi="Garamond" w:cs="Arial"/>
          <w:sz w:val="23"/>
          <w:szCs w:val="23"/>
        </w:rPr>
        <w:t>…………..</w:t>
      </w:r>
    </w:p>
    <w:p w14:paraId="372CEA88" w14:textId="09B2F55D" w:rsidR="00922C9D" w:rsidRPr="000116FF" w:rsidRDefault="00922C9D" w:rsidP="00922C9D">
      <w:pPr>
        <w:rPr>
          <w:rFonts w:ascii="Garamond" w:hAnsi="Garamond" w:cs="Arial"/>
          <w:b/>
          <w:bCs/>
          <w:sz w:val="23"/>
          <w:szCs w:val="23"/>
        </w:rPr>
      </w:pPr>
      <w:r w:rsidRPr="000116FF">
        <w:rPr>
          <w:rFonts w:ascii="Garamond" w:hAnsi="Garamond" w:cs="Arial"/>
          <w:sz w:val="23"/>
          <w:szCs w:val="23"/>
        </w:rPr>
        <w:t xml:space="preserve">zwanym dalej </w:t>
      </w:r>
      <w:r w:rsidRPr="000116FF">
        <w:rPr>
          <w:rFonts w:ascii="Garamond" w:hAnsi="Garamond" w:cs="Arial"/>
          <w:b/>
          <w:bCs/>
          <w:sz w:val="23"/>
          <w:szCs w:val="23"/>
        </w:rPr>
        <w:t>Wykonawcą</w:t>
      </w:r>
    </w:p>
    <w:p w14:paraId="317BABC1" w14:textId="77777777" w:rsidR="00071E82" w:rsidRPr="000116FF" w:rsidRDefault="00071E82" w:rsidP="00922C9D">
      <w:pPr>
        <w:rPr>
          <w:rFonts w:ascii="Garamond" w:hAnsi="Garamond" w:cs="Arial"/>
          <w:sz w:val="23"/>
          <w:szCs w:val="23"/>
        </w:rPr>
      </w:pPr>
    </w:p>
    <w:p w14:paraId="2FC2991D" w14:textId="5A36FA18" w:rsidR="00922C9D" w:rsidRPr="000116FF" w:rsidRDefault="00071E82" w:rsidP="00922C9D">
      <w:pPr>
        <w:jc w:val="both"/>
        <w:rPr>
          <w:rFonts w:ascii="Garamond" w:hAnsi="Garamond" w:cs="Arial"/>
          <w:sz w:val="23"/>
          <w:szCs w:val="23"/>
        </w:rPr>
      </w:pPr>
      <w:r w:rsidRPr="000116FF">
        <w:rPr>
          <w:rFonts w:ascii="Garamond" w:hAnsi="Garamond" w:cs="Arial"/>
          <w:sz w:val="23"/>
          <w:szCs w:val="23"/>
        </w:rPr>
        <w:t>w</w:t>
      </w:r>
      <w:r w:rsidR="00922C9D" w:rsidRPr="000116FF">
        <w:rPr>
          <w:rFonts w:ascii="Garamond" w:hAnsi="Garamond" w:cs="Arial"/>
          <w:sz w:val="23"/>
          <w:szCs w:val="23"/>
        </w:rPr>
        <w:t xml:space="preserve"> wyniku przeprowadzonego postępowania </w:t>
      </w:r>
      <w:r w:rsidR="001362F4">
        <w:rPr>
          <w:rFonts w:ascii="Garamond" w:hAnsi="Garamond" w:cs="Arial"/>
          <w:sz w:val="23"/>
          <w:szCs w:val="23"/>
        </w:rPr>
        <w:t xml:space="preserve">w przedmiocie </w:t>
      </w:r>
      <w:r w:rsidR="001362F4" w:rsidRPr="001362F4">
        <w:rPr>
          <w:rFonts w:ascii="Garamond" w:hAnsi="Garamond" w:cs="Arial"/>
          <w:b/>
          <w:bCs/>
          <w:sz w:val="23"/>
          <w:szCs w:val="23"/>
        </w:rPr>
        <w:t>„Remont</w:t>
      </w:r>
      <w:r w:rsidR="00BC7F9D">
        <w:rPr>
          <w:rFonts w:ascii="Garamond" w:hAnsi="Garamond" w:cs="Arial"/>
          <w:b/>
          <w:bCs/>
          <w:sz w:val="23"/>
          <w:szCs w:val="23"/>
        </w:rPr>
        <w:t>y</w:t>
      </w:r>
      <w:r w:rsidR="001362F4" w:rsidRPr="001362F4">
        <w:rPr>
          <w:rFonts w:ascii="Garamond" w:hAnsi="Garamond" w:cs="Arial"/>
          <w:b/>
          <w:bCs/>
          <w:sz w:val="23"/>
          <w:szCs w:val="23"/>
        </w:rPr>
        <w:t xml:space="preserve"> cząstkow</w:t>
      </w:r>
      <w:r w:rsidR="00BC7F9D">
        <w:rPr>
          <w:rFonts w:ascii="Garamond" w:hAnsi="Garamond" w:cs="Arial"/>
          <w:b/>
          <w:bCs/>
          <w:sz w:val="23"/>
          <w:szCs w:val="23"/>
        </w:rPr>
        <w:t>e</w:t>
      </w:r>
      <w:r w:rsidR="001362F4" w:rsidRPr="001362F4">
        <w:rPr>
          <w:rFonts w:ascii="Garamond" w:hAnsi="Garamond" w:cs="Arial"/>
          <w:b/>
          <w:bCs/>
          <w:sz w:val="23"/>
          <w:szCs w:val="23"/>
        </w:rPr>
        <w:t xml:space="preserve"> nawierzchni bitumicznych dróg powiatowych powiatu szydłowieckiego”</w:t>
      </w:r>
      <w:r w:rsidR="001362F4">
        <w:rPr>
          <w:rFonts w:ascii="Garamond" w:hAnsi="Garamond" w:cs="Arial"/>
          <w:sz w:val="23"/>
          <w:szCs w:val="23"/>
        </w:rPr>
        <w:t xml:space="preserve"> </w:t>
      </w:r>
      <w:r w:rsidR="00922C9D" w:rsidRPr="000116FF">
        <w:rPr>
          <w:rFonts w:ascii="Garamond" w:hAnsi="Garamond" w:cs="Arial"/>
          <w:sz w:val="23"/>
          <w:szCs w:val="23"/>
        </w:rPr>
        <w:t>w trybie podstawowym na podstawie ustawy z 11 września 2019 r. Prawo zamówień publicznych (Dz. U. z 2019 r. poz. 2019 ze zm.)</w:t>
      </w:r>
      <w:r w:rsidRPr="000116FF">
        <w:rPr>
          <w:rFonts w:ascii="Garamond" w:hAnsi="Garamond" w:cs="Arial"/>
          <w:sz w:val="23"/>
          <w:szCs w:val="23"/>
        </w:rPr>
        <w:t>.</w:t>
      </w:r>
    </w:p>
    <w:p w14:paraId="343F7506" w14:textId="01793A21" w:rsidR="00922C9D" w:rsidRPr="000116FF" w:rsidRDefault="00922C9D" w:rsidP="00922C9D">
      <w:pPr>
        <w:jc w:val="both"/>
        <w:rPr>
          <w:rFonts w:ascii="Garamond" w:hAnsi="Garamond" w:cs="Arial"/>
          <w:sz w:val="23"/>
          <w:szCs w:val="23"/>
        </w:rPr>
      </w:pPr>
    </w:p>
    <w:p w14:paraId="26DDCAF6" w14:textId="7D11CABD" w:rsidR="00922C9D" w:rsidRPr="000116FF" w:rsidRDefault="00922C9D" w:rsidP="00071E82">
      <w:pPr>
        <w:spacing w:before="120" w:after="120" w:line="240" w:lineRule="auto"/>
        <w:jc w:val="center"/>
        <w:rPr>
          <w:rFonts w:ascii="Garamond" w:hAnsi="Garamond" w:cs="Arial"/>
          <w:b/>
          <w:bCs/>
          <w:sz w:val="23"/>
          <w:szCs w:val="23"/>
        </w:rPr>
      </w:pPr>
      <w:r w:rsidRPr="000116FF">
        <w:rPr>
          <w:rFonts w:ascii="Garamond" w:hAnsi="Garamond" w:cs="Arial"/>
          <w:b/>
          <w:bCs/>
          <w:sz w:val="23"/>
          <w:szCs w:val="23"/>
        </w:rPr>
        <w:t>§</w:t>
      </w:r>
      <w:r w:rsidR="005E4913" w:rsidRPr="000116FF">
        <w:rPr>
          <w:rFonts w:ascii="Garamond" w:hAnsi="Garamond" w:cs="Arial"/>
          <w:b/>
          <w:bCs/>
          <w:sz w:val="23"/>
          <w:szCs w:val="23"/>
        </w:rPr>
        <w:t xml:space="preserve"> </w:t>
      </w:r>
      <w:r w:rsidRPr="000116FF">
        <w:rPr>
          <w:rFonts w:ascii="Garamond" w:hAnsi="Garamond" w:cs="Arial"/>
          <w:b/>
          <w:bCs/>
          <w:sz w:val="23"/>
          <w:szCs w:val="23"/>
        </w:rPr>
        <w:t>1</w:t>
      </w:r>
    </w:p>
    <w:p w14:paraId="35CE77AD" w14:textId="05567B2A" w:rsidR="005E4913" w:rsidRPr="000116FF" w:rsidRDefault="005E4913" w:rsidP="00071E82">
      <w:pPr>
        <w:spacing w:before="120" w:after="120" w:line="240" w:lineRule="auto"/>
        <w:jc w:val="center"/>
        <w:rPr>
          <w:rFonts w:ascii="Garamond" w:hAnsi="Garamond" w:cs="Arial"/>
          <w:b/>
          <w:bCs/>
          <w:sz w:val="23"/>
          <w:szCs w:val="23"/>
        </w:rPr>
      </w:pPr>
      <w:r w:rsidRPr="000116FF">
        <w:rPr>
          <w:rFonts w:ascii="Garamond" w:hAnsi="Garamond" w:cs="Arial"/>
          <w:b/>
          <w:bCs/>
          <w:sz w:val="23"/>
          <w:szCs w:val="23"/>
        </w:rPr>
        <w:t>Przedmiot umowy</w:t>
      </w:r>
    </w:p>
    <w:p w14:paraId="2262BEE8" w14:textId="747C48F4" w:rsidR="00BE3749" w:rsidRPr="000116FF" w:rsidRDefault="00922C9D" w:rsidP="00071E82">
      <w:pPr>
        <w:pStyle w:val="Akapitzlist"/>
        <w:numPr>
          <w:ilvl w:val="0"/>
          <w:numId w:val="1"/>
        </w:numPr>
        <w:spacing w:before="120" w:after="120" w:line="240" w:lineRule="auto"/>
        <w:contextualSpacing w:val="0"/>
        <w:jc w:val="both"/>
        <w:rPr>
          <w:rFonts w:ascii="Garamond" w:hAnsi="Garamond"/>
          <w:b/>
          <w:bCs/>
          <w:sz w:val="23"/>
          <w:szCs w:val="23"/>
        </w:rPr>
      </w:pPr>
      <w:r w:rsidRPr="000116FF">
        <w:rPr>
          <w:rFonts w:ascii="Garamond" w:hAnsi="Garamond" w:cs="Arial"/>
          <w:sz w:val="23"/>
          <w:szCs w:val="23"/>
        </w:rPr>
        <w:t>Zamawiający powierza a Wykonawca przyjmuje do wykonania roboty budowlane polegające na bieżących</w:t>
      </w:r>
      <w:r w:rsidR="00BE3749" w:rsidRPr="000116FF">
        <w:rPr>
          <w:rFonts w:ascii="Garamond" w:hAnsi="Garamond" w:cs="Arial"/>
          <w:sz w:val="23"/>
          <w:szCs w:val="23"/>
        </w:rPr>
        <w:t xml:space="preserve"> </w:t>
      </w:r>
      <w:r w:rsidRPr="000116FF">
        <w:rPr>
          <w:rFonts w:ascii="Garamond" w:hAnsi="Garamond" w:cs="Arial"/>
          <w:sz w:val="23"/>
          <w:szCs w:val="23"/>
        </w:rPr>
        <w:t xml:space="preserve">remontach </w:t>
      </w:r>
      <w:r w:rsidR="00BE3749" w:rsidRPr="000116FF">
        <w:rPr>
          <w:rFonts w:ascii="Garamond" w:hAnsi="Garamond" w:cs="Arial"/>
          <w:sz w:val="23"/>
          <w:szCs w:val="23"/>
        </w:rPr>
        <w:t xml:space="preserve">nawierzchni bitumicznych </w:t>
      </w:r>
      <w:r w:rsidRPr="000116FF">
        <w:rPr>
          <w:rFonts w:ascii="Garamond" w:hAnsi="Garamond" w:cs="Arial"/>
          <w:sz w:val="23"/>
          <w:szCs w:val="23"/>
        </w:rPr>
        <w:t xml:space="preserve">dróg </w:t>
      </w:r>
      <w:r w:rsidR="00BE3749" w:rsidRPr="000116FF">
        <w:rPr>
          <w:rFonts w:ascii="Garamond" w:hAnsi="Garamond" w:cs="Arial"/>
          <w:sz w:val="23"/>
          <w:szCs w:val="23"/>
        </w:rPr>
        <w:t>powiatowych</w:t>
      </w:r>
      <w:r w:rsidRPr="000116FF">
        <w:rPr>
          <w:rFonts w:ascii="Garamond" w:hAnsi="Garamond" w:cs="Arial"/>
          <w:sz w:val="23"/>
          <w:szCs w:val="23"/>
        </w:rPr>
        <w:t xml:space="preserve"> </w:t>
      </w:r>
      <w:r w:rsidR="00BE3749" w:rsidRPr="000116FF">
        <w:rPr>
          <w:rFonts w:ascii="Garamond" w:hAnsi="Garamond" w:cs="Arial"/>
          <w:sz w:val="23"/>
          <w:szCs w:val="23"/>
        </w:rPr>
        <w:t>powiatu szydłowieckiego</w:t>
      </w:r>
      <w:r w:rsidR="00051D9B">
        <w:rPr>
          <w:rFonts w:ascii="Garamond" w:hAnsi="Garamond" w:cs="Arial"/>
          <w:sz w:val="23"/>
          <w:szCs w:val="23"/>
        </w:rPr>
        <w:t>.</w:t>
      </w:r>
    </w:p>
    <w:p w14:paraId="356E5F2C" w14:textId="26EB0EF9" w:rsidR="00BE3749" w:rsidRPr="000116FF" w:rsidRDefault="00BE3749" w:rsidP="00071E82">
      <w:pPr>
        <w:pStyle w:val="Akapitzlist"/>
        <w:numPr>
          <w:ilvl w:val="0"/>
          <w:numId w:val="1"/>
        </w:numPr>
        <w:spacing w:before="120" w:after="120" w:line="240" w:lineRule="auto"/>
        <w:contextualSpacing w:val="0"/>
        <w:jc w:val="both"/>
        <w:rPr>
          <w:rFonts w:ascii="Garamond" w:hAnsi="Garamond"/>
          <w:b/>
          <w:bCs/>
          <w:sz w:val="23"/>
          <w:szCs w:val="23"/>
        </w:rPr>
      </w:pPr>
      <w:r w:rsidRPr="000116FF">
        <w:rPr>
          <w:rFonts w:ascii="Garamond" w:hAnsi="Garamond" w:cs="Arial"/>
          <w:sz w:val="23"/>
          <w:szCs w:val="23"/>
        </w:rPr>
        <w:t xml:space="preserve">Szczegółowy opis przedmiotu umowy zawarty jest w </w:t>
      </w:r>
      <w:r w:rsidR="004366A7">
        <w:rPr>
          <w:rFonts w:ascii="Garamond" w:hAnsi="Garamond" w:cs="Arial"/>
          <w:sz w:val="23"/>
          <w:szCs w:val="23"/>
        </w:rPr>
        <w:t>Specyfikacji technicznej wykonania i odbioru robót budowlanych</w:t>
      </w:r>
      <w:r w:rsidRPr="000116FF">
        <w:rPr>
          <w:rFonts w:ascii="Garamond" w:hAnsi="Garamond" w:cs="Arial"/>
          <w:sz w:val="23"/>
          <w:szCs w:val="23"/>
        </w:rPr>
        <w:t xml:space="preserve">, stanowiącej Załącznik nr 1 do umowy </w:t>
      </w:r>
      <w:r w:rsidR="00733BA9">
        <w:rPr>
          <w:rFonts w:ascii="Garamond" w:hAnsi="Garamond" w:cs="Arial"/>
          <w:sz w:val="23"/>
          <w:szCs w:val="23"/>
        </w:rPr>
        <w:t>oraz</w:t>
      </w:r>
      <w:r w:rsidR="00ED673C">
        <w:rPr>
          <w:rFonts w:ascii="Garamond" w:hAnsi="Garamond" w:cs="Arial"/>
          <w:sz w:val="23"/>
          <w:szCs w:val="23"/>
        </w:rPr>
        <w:t xml:space="preserve"> w </w:t>
      </w:r>
      <w:r w:rsidRPr="000116FF">
        <w:rPr>
          <w:rFonts w:ascii="Garamond" w:hAnsi="Garamond" w:cs="Arial"/>
          <w:sz w:val="23"/>
          <w:szCs w:val="23"/>
        </w:rPr>
        <w:t>Kosztorysie ofertowym, stanowiącym Załącznik nr 2 do umowy</w:t>
      </w:r>
      <w:r w:rsidR="00733BA9">
        <w:rPr>
          <w:rFonts w:ascii="Garamond" w:hAnsi="Garamond" w:cs="Arial"/>
          <w:sz w:val="23"/>
          <w:szCs w:val="23"/>
        </w:rPr>
        <w:t>, a także</w:t>
      </w:r>
      <w:r w:rsidR="00733BA9" w:rsidRPr="000116FF">
        <w:rPr>
          <w:rFonts w:ascii="Garamond" w:hAnsi="Garamond" w:cs="Arial"/>
          <w:sz w:val="23"/>
          <w:szCs w:val="23"/>
        </w:rPr>
        <w:t xml:space="preserve"> w </w:t>
      </w:r>
      <w:r w:rsidR="00733BA9">
        <w:rPr>
          <w:rFonts w:ascii="Garamond" w:hAnsi="Garamond" w:cs="Arial"/>
          <w:sz w:val="23"/>
          <w:szCs w:val="23"/>
        </w:rPr>
        <w:t xml:space="preserve">Formularzu ofertowym Wykonawcy, stanowiącym Załącznik nr </w:t>
      </w:r>
      <w:r w:rsidR="000F18DC">
        <w:rPr>
          <w:rFonts w:ascii="Garamond" w:hAnsi="Garamond" w:cs="Arial"/>
          <w:sz w:val="23"/>
          <w:szCs w:val="23"/>
        </w:rPr>
        <w:t>3</w:t>
      </w:r>
      <w:r w:rsidR="00733BA9">
        <w:rPr>
          <w:rFonts w:ascii="Garamond" w:hAnsi="Garamond" w:cs="Arial"/>
          <w:sz w:val="23"/>
          <w:szCs w:val="23"/>
        </w:rPr>
        <w:t xml:space="preserve"> do umowy.</w:t>
      </w:r>
    </w:p>
    <w:p w14:paraId="24F24073" w14:textId="4C81D9DA" w:rsidR="00BE3749" w:rsidRPr="000116FF" w:rsidRDefault="00922C9D" w:rsidP="00071E82">
      <w:pPr>
        <w:pStyle w:val="Akapitzlist"/>
        <w:numPr>
          <w:ilvl w:val="0"/>
          <w:numId w:val="1"/>
        </w:numPr>
        <w:spacing w:before="120" w:after="120" w:line="240" w:lineRule="auto"/>
        <w:contextualSpacing w:val="0"/>
        <w:jc w:val="both"/>
        <w:rPr>
          <w:rFonts w:ascii="Garamond" w:hAnsi="Garamond"/>
          <w:b/>
          <w:bCs/>
          <w:sz w:val="23"/>
          <w:szCs w:val="23"/>
        </w:rPr>
      </w:pPr>
      <w:r w:rsidRPr="000116FF">
        <w:rPr>
          <w:rFonts w:ascii="Garamond" w:hAnsi="Garamond" w:cs="Arial"/>
          <w:sz w:val="23"/>
          <w:szCs w:val="23"/>
        </w:rPr>
        <w:t>Szczegółowy zakres rzeczowy, ilości robót</w:t>
      </w:r>
      <w:r w:rsidR="00496284">
        <w:rPr>
          <w:rFonts w:ascii="Garamond" w:hAnsi="Garamond" w:cs="Arial"/>
          <w:sz w:val="23"/>
          <w:szCs w:val="23"/>
        </w:rPr>
        <w:t>, lokalizacja, termin wykonania i</w:t>
      </w:r>
      <w:r w:rsidRPr="000116FF">
        <w:rPr>
          <w:rFonts w:ascii="Garamond" w:hAnsi="Garamond" w:cs="Arial"/>
          <w:sz w:val="23"/>
          <w:szCs w:val="23"/>
        </w:rPr>
        <w:t xml:space="preserve"> technologi</w:t>
      </w:r>
      <w:r w:rsidR="00B335F2">
        <w:rPr>
          <w:rFonts w:ascii="Garamond" w:hAnsi="Garamond" w:cs="Arial"/>
          <w:sz w:val="23"/>
          <w:szCs w:val="23"/>
        </w:rPr>
        <w:t>a</w:t>
      </w:r>
      <w:r w:rsidRPr="000116FF">
        <w:rPr>
          <w:rFonts w:ascii="Garamond" w:hAnsi="Garamond" w:cs="Arial"/>
          <w:sz w:val="23"/>
          <w:szCs w:val="23"/>
        </w:rPr>
        <w:t xml:space="preserve"> remontu cząstkowego </w:t>
      </w:r>
      <w:r w:rsidR="00EA4FFE">
        <w:rPr>
          <w:rFonts w:ascii="Garamond" w:hAnsi="Garamond" w:cs="Arial"/>
          <w:sz w:val="23"/>
          <w:szCs w:val="23"/>
        </w:rPr>
        <w:t>będą</w:t>
      </w:r>
      <w:r w:rsidRPr="000116FF">
        <w:rPr>
          <w:rFonts w:ascii="Garamond" w:hAnsi="Garamond" w:cs="Arial"/>
          <w:sz w:val="23"/>
          <w:szCs w:val="23"/>
        </w:rPr>
        <w:t xml:space="preserve"> każdorazowo określ</w:t>
      </w:r>
      <w:r w:rsidR="00DF4ED6">
        <w:rPr>
          <w:rFonts w:ascii="Garamond" w:hAnsi="Garamond" w:cs="Arial"/>
          <w:sz w:val="23"/>
          <w:szCs w:val="23"/>
        </w:rPr>
        <w:t>ane</w:t>
      </w:r>
      <w:r w:rsidR="00EA4FFE">
        <w:rPr>
          <w:rFonts w:ascii="Garamond" w:hAnsi="Garamond" w:cs="Arial"/>
          <w:sz w:val="23"/>
          <w:szCs w:val="23"/>
        </w:rPr>
        <w:t xml:space="preserve"> w poszczególnych </w:t>
      </w:r>
      <w:r w:rsidRPr="000116FF">
        <w:rPr>
          <w:rFonts w:ascii="Garamond" w:hAnsi="Garamond" w:cs="Arial"/>
          <w:sz w:val="23"/>
          <w:szCs w:val="23"/>
        </w:rPr>
        <w:t>zlecenia</w:t>
      </w:r>
      <w:r w:rsidR="00EA4FFE">
        <w:rPr>
          <w:rFonts w:ascii="Garamond" w:hAnsi="Garamond" w:cs="Arial"/>
          <w:sz w:val="23"/>
          <w:szCs w:val="23"/>
        </w:rPr>
        <w:t>ch</w:t>
      </w:r>
      <w:r w:rsidRPr="000116FF">
        <w:rPr>
          <w:rFonts w:ascii="Garamond" w:hAnsi="Garamond" w:cs="Arial"/>
          <w:sz w:val="23"/>
          <w:szCs w:val="23"/>
        </w:rPr>
        <w:t xml:space="preserve"> robót.</w:t>
      </w:r>
      <w:r w:rsidR="00712C46">
        <w:rPr>
          <w:rFonts w:ascii="Garamond" w:hAnsi="Garamond" w:cs="Arial"/>
          <w:sz w:val="23"/>
          <w:szCs w:val="23"/>
        </w:rPr>
        <w:t xml:space="preserve"> </w:t>
      </w:r>
    </w:p>
    <w:p w14:paraId="54160354" w14:textId="3930F37A" w:rsidR="00BE3749" w:rsidRPr="000116FF" w:rsidRDefault="00922C9D" w:rsidP="00071E82">
      <w:pPr>
        <w:pStyle w:val="Akapitzlist"/>
        <w:numPr>
          <w:ilvl w:val="0"/>
          <w:numId w:val="1"/>
        </w:numPr>
        <w:spacing w:before="120" w:after="120" w:line="240" w:lineRule="auto"/>
        <w:contextualSpacing w:val="0"/>
        <w:jc w:val="both"/>
        <w:rPr>
          <w:rFonts w:ascii="Garamond" w:hAnsi="Garamond"/>
          <w:b/>
          <w:bCs/>
          <w:sz w:val="23"/>
          <w:szCs w:val="23"/>
        </w:rPr>
      </w:pPr>
      <w:r w:rsidRPr="000116FF">
        <w:rPr>
          <w:rFonts w:ascii="Garamond" w:hAnsi="Garamond" w:cs="Arial"/>
          <w:sz w:val="23"/>
          <w:szCs w:val="23"/>
        </w:rPr>
        <w:t>Zlecenie</w:t>
      </w:r>
      <w:r w:rsidR="00BE3749" w:rsidRPr="000116FF">
        <w:rPr>
          <w:rFonts w:ascii="Garamond" w:hAnsi="Garamond" w:cs="Arial"/>
          <w:sz w:val="23"/>
          <w:szCs w:val="23"/>
        </w:rPr>
        <w:t xml:space="preserve"> </w:t>
      </w:r>
      <w:r w:rsidRPr="000116FF">
        <w:rPr>
          <w:rFonts w:ascii="Garamond" w:hAnsi="Garamond" w:cs="Arial"/>
          <w:sz w:val="23"/>
          <w:szCs w:val="23"/>
        </w:rPr>
        <w:t xml:space="preserve">robót odbywać się będzie w miarę </w:t>
      </w:r>
      <w:r w:rsidR="00304997">
        <w:rPr>
          <w:rFonts w:ascii="Garamond" w:hAnsi="Garamond" w:cs="Arial"/>
          <w:sz w:val="23"/>
          <w:szCs w:val="23"/>
        </w:rPr>
        <w:t xml:space="preserve">bieżących </w:t>
      </w:r>
      <w:r w:rsidRPr="000116FF">
        <w:rPr>
          <w:rFonts w:ascii="Garamond" w:hAnsi="Garamond" w:cs="Arial"/>
          <w:sz w:val="23"/>
          <w:szCs w:val="23"/>
        </w:rPr>
        <w:t>potrzeb Zamawiającego,</w:t>
      </w:r>
      <w:r w:rsidR="00BE3749" w:rsidRPr="000116FF">
        <w:rPr>
          <w:rFonts w:ascii="Garamond" w:hAnsi="Garamond" w:cs="Arial"/>
          <w:sz w:val="23"/>
          <w:szCs w:val="23"/>
        </w:rPr>
        <w:t xml:space="preserve"> </w:t>
      </w:r>
      <w:r w:rsidR="00313113">
        <w:rPr>
          <w:rFonts w:ascii="Garamond" w:hAnsi="Garamond" w:cs="Arial"/>
          <w:sz w:val="23"/>
          <w:szCs w:val="23"/>
        </w:rPr>
        <w:t xml:space="preserve">maksymalnie do </w:t>
      </w:r>
      <w:r w:rsidR="00CC21D0">
        <w:rPr>
          <w:rFonts w:ascii="Garamond" w:hAnsi="Garamond" w:cs="Arial"/>
          <w:sz w:val="23"/>
          <w:szCs w:val="23"/>
        </w:rPr>
        <w:t xml:space="preserve">wysokości </w:t>
      </w:r>
      <w:r w:rsidR="00313113">
        <w:rPr>
          <w:rFonts w:ascii="Garamond" w:hAnsi="Garamond" w:cs="Arial"/>
          <w:sz w:val="23"/>
          <w:szCs w:val="23"/>
        </w:rPr>
        <w:t xml:space="preserve">kwoty określonej w </w:t>
      </w:r>
      <w:r w:rsidR="00313113" w:rsidRPr="00313113">
        <w:rPr>
          <w:rFonts w:ascii="Garamond" w:hAnsi="Garamond" w:cs="Arial"/>
          <w:sz w:val="23"/>
          <w:szCs w:val="23"/>
        </w:rPr>
        <w:t>§</w:t>
      </w:r>
      <w:r w:rsidR="00CC21D0">
        <w:rPr>
          <w:rFonts w:ascii="Garamond" w:hAnsi="Garamond" w:cs="Arial"/>
          <w:sz w:val="23"/>
          <w:szCs w:val="23"/>
        </w:rPr>
        <w:t xml:space="preserve"> 5 ust. 2 umowy. </w:t>
      </w:r>
    </w:p>
    <w:p w14:paraId="5D915EAB" w14:textId="44195F1D" w:rsidR="00561550" w:rsidRPr="000116FF" w:rsidRDefault="00922C9D" w:rsidP="00561550">
      <w:pPr>
        <w:pStyle w:val="Akapitzlist"/>
        <w:numPr>
          <w:ilvl w:val="0"/>
          <w:numId w:val="1"/>
        </w:numPr>
        <w:spacing w:before="120" w:after="120" w:line="240" w:lineRule="auto"/>
        <w:contextualSpacing w:val="0"/>
        <w:jc w:val="both"/>
        <w:rPr>
          <w:rFonts w:ascii="Garamond" w:hAnsi="Garamond"/>
          <w:b/>
          <w:bCs/>
          <w:sz w:val="23"/>
          <w:szCs w:val="23"/>
        </w:rPr>
      </w:pPr>
      <w:r w:rsidRPr="000116FF">
        <w:rPr>
          <w:rFonts w:ascii="Garamond" w:hAnsi="Garamond" w:cs="Arial"/>
          <w:sz w:val="23"/>
          <w:szCs w:val="23"/>
        </w:rPr>
        <w:t>Przedmiotowe zamówienie należy zrealizować zgodnie jak i w oparciu o obowiązujące w budownictwie drogowym: przepisy prawa budowlanego, normy, instrukcje, wymogi jakościowe.</w:t>
      </w:r>
    </w:p>
    <w:p w14:paraId="1DBE27BD" w14:textId="4C1559C1" w:rsidR="00561550" w:rsidRPr="000116FF" w:rsidRDefault="00561550" w:rsidP="00561550">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Pr="000116FF">
        <w:rPr>
          <w:rFonts w:ascii="Garamond" w:hAnsi="Garamond" w:cs="TimesNewRomanPS-BoldMT"/>
          <w:b/>
          <w:bCs/>
          <w:sz w:val="23"/>
          <w:szCs w:val="23"/>
        </w:rPr>
        <w:t>2</w:t>
      </w:r>
    </w:p>
    <w:p w14:paraId="2307528E" w14:textId="05691A80" w:rsidR="00561550" w:rsidRPr="000116FF" w:rsidRDefault="00561550" w:rsidP="00561550">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 xml:space="preserve">Termin </w:t>
      </w:r>
      <w:r w:rsidR="003041BB">
        <w:rPr>
          <w:rFonts w:ascii="Garamond" w:hAnsi="Garamond" w:cs="TimesNewRomanPS-BoldMT"/>
          <w:b/>
          <w:bCs/>
          <w:sz w:val="23"/>
          <w:szCs w:val="23"/>
        </w:rPr>
        <w:t>realizacji umowy</w:t>
      </w:r>
    </w:p>
    <w:p w14:paraId="6AF6E3B4" w14:textId="77777777" w:rsidR="00561550" w:rsidRPr="000116FF" w:rsidRDefault="00561550" w:rsidP="00561550">
      <w:pPr>
        <w:pStyle w:val="Akapitzlist"/>
        <w:numPr>
          <w:ilvl w:val="0"/>
          <w:numId w:val="2"/>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sidRPr="000116FF">
        <w:rPr>
          <w:rFonts w:ascii="Garamond" w:hAnsi="Garamond" w:cs="TimesNewRomanPSMT"/>
          <w:sz w:val="23"/>
          <w:szCs w:val="23"/>
        </w:rPr>
        <w:t xml:space="preserve">Umowa obowiązywać będzie w okresie </w:t>
      </w:r>
      <w:r w:rsidRPr="000116FF">
        <w:rPr>
          <w:rFonts w:ascii="Garamond" w:hAnsi="Garamond" w:cs="TimesNewRomanPSMT"/>
          <w:b/>
          <w:bCs/>
          <w:sz w:val="23"/>
          <w:szCs w:val="23"/>
        </w:rPr>
        <w:t>6 miesięcy,</w:t>
      </w:r>
      <w:r w:rsidRPr="000116FF">
        <w:rPr>
          <w:rFonts w:ascii="Garamond" w:hAnsi="Garamond" w:cs="TimesNewRomanPSMT"/>
          <w:sz w:val="23"/>
          <w:szCs w:val="23"/>
        </w:rPr>
        <w:t xml:space="preserve"> licząc od dnia jej zawarcia. </w:t>
      </w:r>
    </w:p>
    <w:p w14:paraId="1C8A7398" w14:textId="582AE79C" w:rsidR="00561550" w:rsidRPr="000116FF" w:rsidRDefault="00561550" w:rsidP="00561550">
      <w:pPr>
        <w:pStyle w:val="Akapitzlist"/>
        <w:numPr>
          <w:ilvl w:val="0"/>
          <w:numId w:val="2"/>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sidRPr="000116FF">
        <w:rPr>
          <w:rFonts w:ascii="Garamond" w:hAnsi="Garamond" w:cs="TimesNewRomanPSMT"/>
          <w:sz w:val="23"/>
          <w:szCs w:val="23"/>
        </w:rPr>
        <w:t xml:space="preserve">Wykonawca zobowiązuje się do </w:t>
      </w:r>
      <w:r w:rsidR="00683A9F">
        <w:rPr>
          <w:rFonts w:ascii="Garamond" w:hAnsi="Garamond" w:cs="TimesNewRomanPSMT"/>
          <w:sz w:val="23"/>
          <w:szCs w:val="23"/>
        </w:rPr>
        <w:t>przy</w:t>
      </w:r>
      <w:r w:rsidR="0045653A">
        <w:rPr>
          <w:rFonts w:ascii="Garamond" w:hAnsi="Garamond" w:cs="TimesNewRomanPSMT"/>
          <w:sz w:val="23"/>
          <w:szCs w:val="23"/>
        </w:rPr>
        <w:t>stąpienia do realizacji</w:t>
      </w:r>
      <w:r w:rsidRPr="000116FF">
        <w:rPr>
          <w:rFonts w:ascii="Garamond" w:hAnsi="Garamond" w:cs="TimesNewRomanPSMT"/>
          <w:sz w:val="23"/>
          <w:szCs w:val="23"/>
        </w:rPr>
        <w:t xml:space="preserve"> </w:t>
      </w:r>
      <w:r w:rsidR="0064250C">
        <w:rPr>
          <w:rFonts w:ascii="Garamond" w:hAnsi="Garamond" w:cs="TimesNewRomanPSMT"/>
          <w:sz w:val="23"/>
          <w:szCs w:val="23"/>
        </w:rPr>
        <w:t>robót</w:t>
      </w:r>
      <w:r w:rsidRPr="000116FF">
        <w:rPr>
          <w:rFonts w:ascii="Garamond" w:hAnsi="Garamond" w:cs="TimesNewRomanPSMT"/>
          <w:sz w:val="23"/>
          <w:szCs w:val="23"/>
        </w:rPr>
        <w:t xml:space="preserve"> określonych w poszczególnych zleceniach, </w:t>
      </w:r>
      <w:r w:rsidRPr="000116FF">
        <w:rPr>
          <w:rFonts w:ascii="Garamond" w:hAnsi="Garamond" w:cs="TimesNewRomanPS-BoldMT"/>
          <w:b/>
          <w:bCs/>
          <w:sz w:val="23"/>
          <w:szCs w:val="23"/>
        </w:rPr>
        <w:t xml:space="preserve">w </w:t>
      </w:r>
      <w:r w:rsidR="00E07B38">
        <w:rPr>
          <w:rFonts w:ascii="Garamond" w:hAnsi="Garamond" w:cs="TimesNewRomanPS-BoldMT"/>
          <w:b/>
          <w:bCs/>
          <w:sz w:val="23"/>
          <w:szCs w:val="23"/>
        </w:rPr>
        <w:t>terminie</w:t>
      </w:r>
      <w:r w:rsidRPr="000116FF">
        <w:rPr>
          <w:rFonts w:ascii="Garamond" w:hAnsi="Garamond" w:cs="TimesNewRomanPS-BoldMT"/>
          <w:b/>
          <w:bCs/>
          <w:sz w:val="23"/>
          <w:szCs w:val="23"/>
        </w:rPr>
        <w:t xml:space="preserve"> nie dłuższym niż …. </w:t>
      </w:r>
      <w:r w:rsidR="001332B2">
        <w:rPr>
          <w:rFonts w:ascii="Garamond" w:hAnsi="Garamond" w:cs="TimesNewRomanPS-BoldMT"/>
          <w:b/>
          <w:bCs/>
          <w:sz w:val="23"/>
          <w:szCs w:val="23"/>
        </w:rPr>
        <w:t xml:space="preserve">dni </w:t>
      </w:r>
      <w:r w:rsidR="001332B2" w:rsidRPr="004366A7">
        <w:rPr>
          <w:rFonts w:ascii="Garamond" w:hAnsi="Garamond" w:cs="TimesNewRomanPS-BoldMT"/>
          <w:b/>
          <w:bCs/>
          <w:sz w:val="23"/>
          <w:szCs w:val="23"/>
        </w:rPr>
        <w:t>kalendarzowe</w:t>
      </w:r>
      <w:r w:rsidRPr="004366A7">
        <w:rPr>
          <w:rFonts w:ascii="Garamond" w:hAnsi="Garamond" w:cs="TimesNewRomanPS-BoldMT"/>
          <w:b/>
          <w:bCs/>
          <w:sz w:val="23"/>
          <w:szCs w:val="23"/>
        </w:rPr>
        <w:t>,</w:t>
      </w:r>
      <w:r w:rsidRPr="000116FF">
        <w:rPr>
          <w:rFonts w:ascii="Garamond" w:hAnsi="Garamond" w:cs="TimesNewRomanPS-BoldMT"/>
          <w:b/>
          <w:bCs/>
          <w:sz w:val="23"/>
          <w:szCs w:val="23"/>
        </w:rPr>
        <w:t xml:space="preserve"> </w:t>
      </w:r>
      <w:r w:rsidRPr="00943982">
        <w:rPr>
          <w:rFonts w:ascii="Garamond" w:hAnsi="Garamond" w:cs="TimesNewRomanPSMT"/>
          <w:sz w:val="23"/>
          <w:szCs w:val="23"/>
        </w:rPr>
        <w:t xml:space="preserve">licząc od dnia </w:t>
      </w:r>
      <w:r w:rsidR="00AC7B18">
        <w:rPr>
          <w:rFonts w:ascii="Garamond" w:hAnsi="Garamond" w:cs="TimesNewRomanPSMT"/>
          <w:sz w:val="23"/>
          <w:szCs w:val="23"/>
        </w:rPr>
        <w:t>przekazania Wykonawcy placu budowy</w:t>
      </w:r>
      <w:r w:rsidR="00AA4971">
        <w:rPr>
          <w:rFonts w:ascii="Garamond" w:hAnsi="Garamond" w:cs="TimesNewRomanPSMT"/>
          <w:sz w:val="23"/>
          <w:szCs w:val="23"/>
        </w:rPr>
        <w:t xml:space="preserve">, poprzedzonego dokonaniem czynności określonych w ust. 4 pkt 1 i 2. </w:t>
      </w:r>
    </w:p>
    <w:p w14:paraId="068143CC" w14:textId="77777777" w:rsidR="00561550" w:rsidRPr="000116FF" w:rsidRDefault="00561550" w:rsidP="00561550">
      <w:pPr>
        <w:pStyle w:val="Akapitzlist"/>
        <w:numPr>
          <w:ilvl w:val="0"/>
          <w:numId w:val="2"/>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sidRPr="000116FF">
        <w:rPr>
          <w:rFonts w:ascii="Garamond" w:hAnsi="Garamond" w:cs="TimesNewRomanPSMT"/>
          <w:sz w:val="23"/>
          <w:szCs w:val="23"/>
        </w:rPr>
        <w:lastRenderedPageBreak/>
        <w:t>Wykonawca zobowiązany będzie do natychmiastowego (niezwłocznego) zabezpieczenia miejsca zagrażającego uczestnikom ruchu.</w:t>
      </w:r>
    </w:p>
    <w:p w14:paraId="751E6E93" w14:textId="2E5748FA" w:rsidR="00FA3153" w:rsidRDefault="00CE6692" w:rsidP="00561550">
      <w:pPr>
        <w:pStyle w:val="Akapitzlist"/>
        <w:numPr>
          <w:ilvl w:val="0"/>
          <w:numId w:val="2"/>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Pr>
          <w:rFonts w:ascii="Garamond" w:hAnsi="Garamond" w:cs="TimesNewRomanPSMT"/>
          <w:sz w:val="23"/>
          <w:szCs w:val="23"/>
        </w:rPr>
        <w:t xml:space="preserve">Rozpoczęcie </w:t>
      </w:r>
      <w:r w:rsidR="00633866">
        <w:rPr>
          <w:rFonts w:ascii="Garamond" w:hAnsi="Garamond" w:cs="TimesNewRomanPSMT"/>
          <w:sz w:val="23"/>
          <w:szCs w:val="23"/>
        </w:rPr>
        <w:t>wykonania robót w ramach poszczególnych zleceń</w:t>
      </w:r>
      <w:r w:rsidR="00733074">
        <w:rPr>
          <w:rFonts w:ascii="Garamond" w:hAnsi="Garamond" w:cs="TimesNewRomanPSMT"/>
          <w:sz w:val="23"/>
          <w:szCs w:val="23"/>
        </w:rPr>
        <w:t xml:space="preserve"> </w:t>
      </w:r>
      <w:r w:rsidR="00700393">
        <w:rPr>
          <w:rFonts w:ascii="Garamond" w:hAnsi="Garamond" w:cs="TimesNewRomanPSMT"/>
          <w:sz w:val="23"/>
          <w:szCs w:val="23"/>
        </w:rPr>
        <w:t xml:space="preserve">będzie </w:t>
      </w:r>
      <w:r w:rsidR="00733074">
        <w:rPr>
          <w:rFonts w:ascii="Garamond" w:hAnsi="Garamond" w:cs="TimesNewRomanPSMT"/>
          <w:sz w:val="23"/>
          <w:szCs w:val="23"/>
        </w:rPr>
        <w:t>następ</w:t>
      </w:r>
      <w:r w:rsidR="00700393">
        <w:rPr>
          <w:rFonts w:ascii="Garamond" w:hAnsi="Garamond" w:cs="TimesNewRomanPSMT"/>
          <w:sz w:val="23"/>
          <w:szCs w:val="23"/>
        </w:rPr>
        <w:t>ować</w:t>
      </w:r>
      <w:r w:rsidR="00733074">
        <w:rPr>
          <w:rFonts w:ascii="Garamond" w:hAnsi="Garamond" w:cs="TimesNewRomanPSMT"/>
          <w:sz w:val="23"/>
          <w:szCs w:val="23"/>
        </w:rPr>
        <w:t xml:space="preserve"> po</w:t>
      </w:r>
      <w:r w:rsidR="00973D12">
        <w:rPr>
          <w:rFonts w:ascii="Garamond" w:hAnsi="Garamond" w:cs="TimesNewRomanPSMT"/>
          <w:sz w:val="23"/>
          <w:szCs w:val="23"/>
        </w:rPr>
        <w:t xml:space="preserve"> dokonaniu kolejnych czynności</w:t>
      </w:r>
      <w:r w:rsidR="00733074">
        <w:rPr>
          <w:rFonts w:ascii="Garamond" w:hAnsi="Garamond" w:cs="TimesNewRomanPSMT"/>
          <w:sz w:val="23"/>
          <w:szCs w:val="23"/>
        </w:rPr>
        <w:t>:</w:t>
      </w:r>
    </w:p>
    <w:p w14:paraId="4D2EBFDF" w14:textId="141E8866" w:rsidR="001E0678" w:rsidRDefault="001E0678" w:rsidP="00050874">
      <w:pPr>
        <w:pStyle w:val="Akapitzlist"/>
        <w:numPr>
          <w:ilvl w:val="0"/>
          <w:numId w:val="37"/>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wykonaniu wspólnie przez Zamawiającego i Wykonawcę przedmiaru robót,</w:t>
      </w:r>
    </w:p>
    <w:p w14:paraId="2C871653" w14:textId="2EA00D66" w:rsidR="00733074" w:rsidRDefault="003A4E4C" w:rsidP="00050874">
      <w:pPr>
        <w:pStyle w:val="Akapitzlist"/>
        <w:numPr>
          <w:ilvl w:val="0"/>
          <w:numId w:val="37"/>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p</w:t>
      </w:r>
      <w:r w:rsidR="00050874">
        <w:rPr>
          <w:rFonts w:ascii="Garamond" w:hAnsi="Garamond" w:cs="TimesNewRomanPSMT"/>
          <w:sz w:val="23"/>
          <w:szCs w:val="23"/>
        </w:rPr>
        <w:t xml:space="preserve">rzygotowaniu </w:t>
      </w:r>
      <w:r w:rsidR="007515DA">
        <w:rPr>
          <w:rFonts w:ascii="Garamond" w:hAnsi="Garamond" w:cs="TimesNewRomanPSMT"/>
          <w:sz w:val="23"/>
          <w:szCs w:val="23"/>
        </w:rPr>
        <w:t xml:space="preserve">przez Wykonawcę </w:t>
      </w:r>
      <w:r w:rsidR="00050874">
        <w:rPr>
          <w:rFonts w:ascii="Garamond" w:hAnsi="Garamond" w:cs="TimesNewRomanPSMT"/>
          <w:sz w:val="23"/>
          <w:szCs w:val="23"/>
        </w:rPr>
        <w:t>i zaakceptowaniu przez Zamawiającego harmonogramu ro</w:t>
      </w:r>
      <w:r w:rsidR="007515DA">
        <w:rPr>
          <w:rFonts w:ascii="Garamond" w:hAnsi="Garamond" w:cs="TimesNewRomanPSMT"/>
          <w:sz w:val="23"/>
          <w:szCs w:val="23"/>
        </w:rPr>
        <w:t>bót</w:t>
      </w:r>
      <w:r w:rsidR="009501B8">
        <w:rPr>
          <w:rFonts w:ascii="Garamond" w:hAnsi="Garamond" w:cs="TimesNewRomanPSMT"/>
          <w:sz w:val="23"/>
          <w:szCs w:val="23"/>
        </w:rPr>
        <w:t>,</w:t>
      </w:r>
    </w:p>
    <w:p w14:paraId="51B0332E" w14:textId="67C0AB85" w:rsidR="001E0678" w:rsidRPr="001E0678" w:rsidRDefault="003A4E4C" w:rsidP="001E0678">
      <w:pPr>
        <w:pStyle w:val="Akapitzlist"/>
        <w:numPr>
          <w:ilvl w:val="0"/>
          <w:numId w:val="37"/>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p</w:t>
      </w:r>
      <w:r w:rsidR="00050874">
        <w:rPr>
          <w:rFonts w:ascii="Garamond" w:hAnsi="Garamond" w:cs="TimesNewRomanPSMT"/>
          <w:sz w:val="23"/>
          <w:szCs w:val="23"/>
        </w:rPr>
        <w:t>rzekazaniu Wykonawcy placu budowy</w:t>
      </w:r>
      <w:r w:rsidR="008D7864">
        <w:rPr>
          <w:rFonts w:ascii="Garamond" w:hAnsi="Garamond" w:cs="TimesNewRomanPSMT"/>
          <w:sz w:val="23"/>
          <w:szCs w:val="23"/>
        </w:rPr>
        <w:t>.</w:t>
      </w:r>
    </w:p>
    <w:p w14:paraId="71F6A252" w14:textId="77777777" w:rsidR="00561550" w:rsidRPr="000116FF" w:rsidRDefault="00561550" w:rsidP="00561550">
      <w:pPr>
        <w:spacing w:before="120" w:after="120" w:line="240" w:lineRule="auto"/>
        <w:jc w:val="both"/>
        <w:rPr>
          <w:rFonts w:ascii="Garamond" w:hAnsi="Garamond"/>
          <w:b/>
          <w:bCs/>
          <w:sz w:val="23"/>
          <w:szCs w:val="23"/>
        </w:rPr>
      </w:pPr>
    </w:p>
    <w:p w14:paraId="6D5F61A0" w14:textId="136FD02D" w:rsidR="001273D3" w:rsidRPr="000116FF" w:rsidRDefault="001273D3"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00561550" w:rsidRPr="000116FF">
        <w:rPr>
          <w:rFonts w:ascii="Garamond" w:hAnsi="Garamond" w:cs="TimesNewRomanPS-BoldMT"/>
          <w:b/>
          <w:bCs/>
          <w:sz w:val="23"/>
          <w:szCs w:val="23"/>
        </w:rPr>
        <w:t>3</w:t>
      </w:r>
    </w:p>
    <w:p w14:paraId="64E0F4D5" w14:textId="77777777" w:rsidR="001F7A04" w:rsidRPr="000116FF" w:rsidRDefault="001F7A04"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Obowiązki Wykonawcy</w:t>
      </w:r>
    </w:p>
    <w:p w14:paraId="39B87DAC" w14:textId="713AFD9A" w:rsidR="006E78A1" w:rsidRPr="006E78A1" w:rsidRDefault="006012FC" w:rsidP="006E78A1">
      <w:pPr>
        <w:pStyle w:val="Akapitzlist"/>
        <w:numPr>
          <w:ilvl w:val="0"/>
          <w:numId w:val="35"/>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6E78A1">
        <w:rPr>
          <w:rFonts w:ascii="Garamond" w:hAnsi="Garamond" w:cs="TimesNewRomanPSMT"/>
          <w:sz w:val="23"/>
          <w:szCs w:val="23"/>
        </w:rPr>
        <w:t>Do obowiązków Wykonawcy należy</w:t>
      </w:r>
      <w:r w:rsidR="006E78A1" w:rsidRPr="006E78A1">
        <w:rPr>
          <w:rFonts w:ascii="Garamond" w:hAnsi="Garamond" w:cs="TimesNewRomanPSMT"/>
          <w:sz w:val="23"/>
          <w:szCs w:val="23"/>
        </w:rPr>
        <w:t xml:space="preserve"> </w:t>
      </w:r>
      <w:r w:rsidR="001273D3" w:rsidRPr="006E78A1">
        <w:rPr>
          <w:rFonts w:ascii="Garamond" w:hAnsi="Garamond" w:cs="TimesNewRomanPSMT"/>
          <w:sz w:val="23"/>
          <w:szCs w:val="23"/>
        </w:rPr>
        <w:t xml:space="preserve">realizacja przedmiotu umowy zgodnie z niniejszą umową, kosztorysem ofertowym oraz </w:t>
      </w:r>
      <w:r w:rsidR="004366A7">
        <w:rPr>
          <w:rFonts w:ascii="Garamond" w:hAnsi="Garamond" w:cs="TimesNewRomanPSMT"/>
          <w:sz w:val="23"/>
          <w:szCs w:val="23"/>
        </w:rPr>
        <w:t>szczegółową specyfikacją wykonania i odbioru robót budowlanych</w:t>
      </w:r>
      <w:r w:rsidR="006E78A1" w:rsidRPr="006E78A1">
        <w:rPr>
          <w:rFonts w:ascii="Garamond" w:hAnsi="Garamond" w:cs="TimesNewRomanPSMT"/>
          <w:sz w:val="23"/>
          <w:szCs w:val="23"/>
        </w:rPr>
        <w:t>, a w szczególności:</w:t>
      </w:r>
    </w:p>
    <w:p w14:paraId="48CA9CF7" w14:textId="0A156F2C" w:rsidR="006E78A1" w:rsidRPr="00252AAB" w:rsidRDefault="001273D3" w:rsidP="006E78A1">
      <w:pPr>
        <w:pStyle w:val="Akapitzlist"/>
        <w:numPr>
          <w:ilvl w:val="0"/>
          <w:numId w:val="36"/>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6E78A1">
        <w:rPr>
          <w:rFonts w:ascii="Garamond" w:hAnsi="Garamond" w:cs="TimesNewRomanPSMT"/>
          <w:sz w:val="23"/>
          <w:szCs w:val="23"/>
        </w:rPr>
        <w:t>oznakowania miejsca robót, zapewniając jednocześnie płynność ruchu kołowego i pieszego</w:t>
      </w:r>
      <w:r w:rsidR="00027AE1">
        <w:rPr>
          <w:rFonts w:ascii="Garamond" w:hAnsi="Garamond" w:cs="TimesNewRomanPSMT"/>
          <w:sz w:val="23"/>
          <w:szCs w:val="23"/>
        </w:rPr>
        <w:t xml:space="preserve">, a także </w:t>
      </w:r>
      <w:r w:rsidR="00271C60">
        <w:rPr>
          <w:rFonts w:ascii="Garamond" w:hAnsi="Garamond" w:cs="TimesNewRomanPSMT"/>
          <w:sz w:val="23"/>
          <w:szCs w:val="23"/>
        </w:rPr>
        <w:t>bezpieczeństwo</w:t>
      </w:r>
      <w:r w:rsidR="00DB45D2">
        <w:rPr>
          <w:rFonts w:ascii="Garamond" w:hAnsi="Garamond" w:cs="TimesNewRomanPSMT"/>
          <w:sz w:val="23"/>
          <w:szCs w:val="23"/>
        </w:rPr>
        <w:t xml:space="preserve"> ruchu na drodze </w:t>
      </w:r>
      <w:r w:rsidR="00FC067F">
        <w:rPr>
          <w:rFonts w:ascii="Garamond" w:hAnsi="Garamond" w:cs="TimesNewRomanPSMT"/>
          <w:sz w:val="23"/>
          <w:szCs w:val="23"/>
        </w:rPr>
        <w:t xml:space="preserve">w obrębie </w:t>
      </w:r>
      <w:r w:rsidR="0049089A">
        <w:rPr>
          <w:rFonts w:ascii="Garamond" w:hAnsi="Garamond" w:cs="TimesNewRomanPSMT"/>
          <w:sz w:val="23"/>
          <w:szCs w:val="23"/>
        </w:rPr>
        <w:t xml:space="preserve">remontowanego </w:t>
      </w:r>
      <w:r w:rsidR="0048436E">
        <w:rPr>
          <w:rFonts w:ascii="Garamond" w:hAnsi="Garamond" w:cs="TimesNewRomanPSMT"/>
          <w:sz w:val="23"/>
          <w:szCs w:val="23"/>
        </w:rPr>
        <w:t xml:space="preserve">odcinka </w:t>
      </w:r>
      <w:r w:rsidR="0048436E" w:rsidRPr="0046767B">
        <w:rPr>
          <w:rFonts w:ascii="Garamond" w:hAnsi="Garamond" w:cs="TimesNewRomanPSMT"/>
          <w:sz w:val="23"/>
          <w:szCs w:val="23"/>
        </w:rPr>
        <w:t>drogi zgodnie z Załącznikiem nr 1 do rozporządzenia Ministra Infra</w:t>
      </w:r>
      <w:r w:rsidR="00BC4AC2" w:rsidRPr="0046767B">
        <w:rPr>
          <w:rFonts w:ascii="Garamond" w:hAnsi="Garamond" w:cs="TimesNewRomanPSMT"/>
          <w:sz w:val="23"/>
          <w:szCs w:val="23"/>
        </w:rPr>
        <w:t xml:space="preserve">struktury </w:t>
      </w:r>
      <w:r w:rsidR="00455D71" w:rsidRPr="0046767B">
        <w:rPr>
          <w:rFonts w:ascii="Garamond" w:hAnsi="Garamond" w:cs="TimesNewRomanPSMT"/>
          <w:sz w:val="23"/>
          <w:szCs w:val="23"/>
        </w:rPr>
        <w:t xml:space="preserve">z dn. </w:t>
      </w:r>
      <w:r w:rsidR="005700FD">
        <w:rPr>
          <w:rFonts w:ascii="Garamond" w:hAnsi="Garamond" w:cs="TimesNewRomanPSMT"/>
          <w:sz w:val="23"/>
          <w:szCs w:val="23"/>
        </w:rPr>
        <w:t>3</w:t>
      </w:r>
      <w:r w:rsidR="00455D71" w:rsidRPr="0046767B">
        <w:rPr>
          <w:rFonts w:ascii="Garamond" w:hAnsi="Garamond" w:cs="TimesNewRomanPSMT"/>
          <w:sz w:val="23"/>
          <w:szCs w:val="23"/>
        </w:rPr>
        <w:t xml:space="preserve"> lipca</w:t>
      </w:r>
      <w:r w:rsidR="008C49ED" w:rsidRPr="0046767B">
        <w:rPr>
          <w:rFonts w:ascii="Garamond" w:hAnsi="Garamond" w:cs="TimesNewRomanPSMT"/>
          <w:sz w:val="23"/>
          <w:szCs w:val="23"/>
        </w:rPr>
        <w:t xml:space="preserve"> 20</w:t>
      </w:r>
      <w:r w:rsidR="004D6BB2">
        <w:rPr>
          <w:rFonts w:ascii="Garamond" w:hAnsi="Garamond" w:cs="TimesNewRomanPSMT"/>
          <w:sz w:val="23"/>
          <w:szCs w:val="23"/>
        </w:rPr>
        <w:t>0</w:t>
      </w:r>
      <w:r w:rsidR="008C49ED" w:rsidRPr="0046767B">
        <w:rPr>
          <w:rFonts w:ascii="Garamond" w:hAnsi="Garamond" w:cs="TimesNewRomanPSMT"/>
          <w:sz w:val="23"/>
          <w:szCs w:val="23"/>
        </w:rPr>
        <w:t xml:space="preserve">3 r. </w:t>
      </w:r>
      <w:r w:rsidR="0046767B" w:rsidRPr="0046767B">
        <w:rPr>
          <w:rFonts w:ascii="Garamond" w:eastAsia="Times New Roman" w:hAnsi="Garamond" w:cs="Arial"/>
          <w:sz w:val="23"/>
          <w:szCs w:val="23"/>
          <w:lang w:eastAsia="pl-PL"/>
        </w:rPr>
        <w:t xml:space="preserve">w sprawie szczegółowych warunków technicznych dla znaków i sygnałów drogowych oraz urządzeń bezpieczeństwa ruchu drogowego i warunków ich umieszczania na drogach (Dz.U. </w:t>
      </w:r>
      <w:r w:rsidR="0002092F">
        <w:rPr>
          <w:rFonts w:ascii="Garamond" w:eastAsia="Times New Roman" w:hAnsi="Garamond" w:cs="Arial"/>
          <w:sz w:val="23"/>
          <w:szCs w:val="23"/>
          <w:lang w:eastAsia="pl-PL"/>
        </w:rPr>
        <w:t>n</w:t>
      </w:r>
      <w:r w:rsidR="0046767B" w:rsidRPr="0046767B">
        <w:rPr>
          <w:rFonts w:ascii="Garamond" w:eastAsia="Times New Roman" w:hAnsi="Garamond" w:cs="Arial"/>
          <w:sz w:val="23"/>
          <w:szCs w:val="23"/>
          <w:lang w:eastAsia="pl-PL"/>
        </w:rPr>
        <w:t>r 220 poz.</w:t>
      </w:r>
      <w:r w:rsidR="0002092F">
        <w:rPr>
          <w:rFonts w:ascii="Garamond" w:eastAsia="Times New Roman" w:hAnsi="Garamond" w:cs="Arial"/>
          <w:sz w:val="23"/>
          <w:szCs w:val="23"/>
          <w:lang w:eastAsia="pl-PL"/>
        </w:rPr>
        <w:t xml:space="preserve"> </w:t>
      </w:r>
      <w:r w:rsidR="0046767B" w:rsidRPr="0046767B">
        <w:rPr>
          <w:rFonts w:ascii="Garamond" w:eastAsia="Times New Roman" w:hAnsi="Garamond" w:cs="Arial"/>
          <w:sz w:val="23"/>
          <w:szCs w:val="23"/>
          <w:lang w:eastAsia="pl-PL"/>
        </w:rPr>
        <w:t>2181);</w:t>
      </w:r>
    </w:p>
    <w:p w14:paraId="0427D607" w14:textId="3BD5D537" w:rsidR="00DD1649" w:rsidRPr="00113891" w:rsidRDefault="00442C72" w:rsidP="00113891">
      <w:pPr>
        <w:pStyle w:val="Akapitzlist"/>
        <w:numPr>
          <w:ilvl w:val="0"/>
          <w:numId w:val="36"/>
        </w:numPr>
        <w:autoSpaceDE w:val="0"/>
        <w:autoSpaceDN w:val="0"/>
        <w:adjustRightInd w:val="0"/>
        <w:spacing w:before="120" w:after="120" w:line="240" w:lineRule="auto"/>
        <w:contextualSpacing w:val="0"/>
        <w:jc w:val="both"/>
        <w:rPr>
          <w:rFonts w:ascii="Garamond" w:hAnsi="Garamond" w:cs="TimesNewRomanPS-BoldMT"/>
          <w:sz w:val="23"/>
          <w:szCs w:val="23"/>
        </w:rPr>
      </w:pPr>
      <w:r w:rsidRPr="00442C72">
        <w:rPr>
          <w:rFonts w:ascii="Garamond" w:hAnsi="Garamond" w:cs="TimesNewRomanPS-BoldMT"/>
          <w:sz w:val="23"/>
          <w:szCs w:val="23"/>
        </w:rPr>
        <w:t>opracowanie</w:t>
      </w:r>
      <w:r>
        <w:rPr>
          <w:rFonts w:ascii="Garamond" w:hAnsi="Garamond" w:cs="TimesNewRomanPS-BoldMT"/>
          <w:sz w:val="23"/>
          <w:szCs w:val="23"/>
        </w:rPr>
        <w:t xml:space="preserve"> </w:t>
      </w:r>
      <w:r w:rsidR="005F1775">
        <w:rPr>
          <w:rFonts w:ascii="Garamond" w:hAnsi="Garamond" w:cs="TimesNewRomanPS-BoldMT"/>
          <w:sz w:val="23"/>
          <w:szCs w:val="23"/>
        </w:rPr>
        <w:t xml:space="preserve">projektu </w:t>
      </w:r>
      <w:r w:rsidR="0041724C">
        <w:rPr>
          <w:rFonts w:ascii="Garamond" w:hAnsi="Garamond" w:cs="TimesNewRomanPS-BoldMT"/>
          <w:sz w:val="23"/>
          <w:szCs w:val="23"/>
        </w:rPr>
        <w:t>organizacji ruchu</w:t>
      </w:r>
      <w:r w:rsidR="003C06B8">
        <w:rPr>
          <w:rFonts w:ascii="Garamond" w:hAnsi="Garamond" w:cs="TimesNewRomanPS-BoldMT"/>
          <w:sz w:val="23"/>
          <w:szCs w:val="23"/>
        </w:rPr>
        <w:t xml:space="preserve"> na</w:t>
      </w:r>
      <w:r w:rsidR="00457DF7">
        <w:rPr>
          <w:rFonts w:ascii="Garamond" w:hAnsi="Garamond" w:cs="TimesNewRomanPS-BoldMT"/>
          <w:sz w:val="23"/>
          <w:szCs w:val="23"/>
        </w:rPr>
        <w:t xml:space="preserve"> czas robót</w:t>
      </w:r>
      <w:r w:rsidR="0031449E">
        <w:rPr>
          <w:rFonts w:ascii="Garamond" w:hAnsi="Garamond" w:cs="TimesNewRomanPS-BoldMT"/>
          <w:sz w:val="23"/>
          <w:szCs w:val="23"/>
        </w:rPr>
        <w:t xml:space="preserve"> zgodnego z obowiązującymi </w:t>
      </w:r>
      <w:r w:rsidR="00810199">
        <w:rPr>
          <w:rFonts w:ascii="Garamond" w:hAnsi="Garamond" w:cs="TimesNewRomanPS-BoldMT"/>
          <w:sz w:val="23"/>
          <w:szCs w:val="23"/>
        </w:rPr>
        <w:t xml:space="preserve">przepisami oraz uzyskanie w tym zakresie wymaganych prawem </w:t>
      </w:r>
      <w:r w:rsidR="006F12D4">
        <w:rPr>
          <w:rFonts w:ascii="Garamond" w:hAnsi="Garamond" w:cs="TimesNewRomanPS-BoldMT"/>
          <w:sz w:val="23"/>
          <w:szCs w:val="23"/>
        </w:rPr>
        <w:t>uzgodnień</w:t>
      </w:r>
      <w:r w:rsidR="00365F8E">
        <w:rPr>
          <w:rFonts w:ascii="Garamond" w:hAnsi="Garamond" w:cs="TimesNewRomanPS-BoldMT"/>
          <w:sz w:val="23"/>
          <w:szCs w:val="23"/>
        </w:rPr>
        <w:t xml:space="preserve">. </w:t>
      </w:r>
      <w:r w:rsidR="00571FFC">
        <w:rPr>
          <w:rFonts w:ascii="Garamond" w:hAnsi="Garamond" w:cs="TimesNewRomanPS-BoldMT"/>
          <w:sz w:val="23"/>
          <w:szCs w:val="23"/>
        </w:rPr>
        <w:t xml:space="preserve">Zatwierdzony projekt organizacji ruchu należy </w:t>
      </w:r>
      <w:r w:rsidR="00FA4ED1">
        <w:rPr>
          <w:rFonts w:ascii="Garamond" w:hAnsi="Garamond" w:cs="TimesNewRomanPS-BoldMT"/>
          <w:sz w:val="23"/>
          <w:szCs w:val="23"/>
        </w:rPr>
        <w:t>dostarczyć Zamawiającemu.</w:t>
      </w:r>
      <w:r w:rsidR="00113891">
        <w:rPr>
          <w:rFonts w:ascii="Garamond" w:hAnsi="Garamond" w:cs="TimesNewRomanPS-BoldMT"/>
          <w:sz w:val="23"/>
          <w:szCs w:val="23"/>
        </w:rPr>
        <w:t xml:space="preserve"> Z</w:t>
      </w:r>
      <w:r w:rsidR="007B561B" w:rsidRPr="00113891">
        <w:rPr>
          <w:rFonts w:ascii="Garamond" w:hAnsi="Garamond" w:cs="TimesNewRomanPS-BoldMT"/>
          <w:sz w:val="23"/>
          <w:szCs w:val="23"/>
        </w:rPr>
        <w:t>a prawidłowość oznakowania robót w obrębie odcinka, na którym wykonywane są roboty objęte niniejszą umową</w:t>
      </w:r>
      <w:r w:rsidR="00B1196C" w:rsidRPr="00113891">
        <w:rPr>
          <w:rFonts w:ascii="Garamond" w:hAnsi="Garamond" w:cs="TimesNewRomanPS-BoldMT"/>
          <w:sz w:val="23"/>
          <w:szCs w:val="23"/>
        </w:rPr>
        <w:t xml:space="preserve">, od chwili </w:t>
      </w:r>
      <w:r w:rsidR="00945A87" w:rsidRPr="00113891">
        <w:rPr>
          <w:rFonts w:ascii="Garamond" w:hAnsi="Garamond" w:cs="TimesNewRomanPS-BoldMT"/>
          <w:sz w:val="23"/>
          <w:szCs w:val="23"/>
        </w:rPr>
        <w:t xml:space="preserve">przekazania placu budowy do odbioru </w:t>
      </w:r>
      <w:r w:rsidR="00292817" w:rsidRPr="00113891">
        <w:rPr>
          <w:rFonts w:ascii="Garamond" w:hAnsi="Garamond" w:cs="TimesNewRomanPS-BoldMT"/>
          <w:sz w:val="23"/>
          <w:szCs w:val="23"/>
        </w:rPr>
        <w:t>końcowego robót objętych danym zleceniem, odpowiedzialny jest Wykonawc</w:t>
      </w:r>
      <w:r w:rsidR="00375B74" w:rsidRPr="00113891">
        <w:rPr>
          <w:rFonts w:ascii="Garamond" w:hAnsi="Garamond" w:cs="TimesNewRomanPS-BoldMT"/>
          <w:sz w:val="23"/>
          <w:szCs w:val="23"/>
        </w:rPr>
        <w:t>a. Za wszystkie szkody powstałe w wyniku nieprawidłowego oznakowania odpowiedzialny jest Wykonawca.</w:t>
      </w:r>
    </w:p>
    <w:p w14:paraId="71B7F0A6" w14:textId="2A1559A8" w:rsidR="00DD65F1" w:rsidRPr="00DD65F1" w:rsidRDefault="00DD65F1" w:rsidP="006E78A1">
      <w:pPr>
        <w:pStyle w:val="Akapitzlist"/>
        <w:numPr>
          <w:ilvl w:val="0"/>
          <w:numId w:val="36"/>
        </w:numPr>
        <w:autoSpaceDE w:val="0"/>
        <w:autoSpaceDN w:val="0"/>
        <w:adjustRightInd w:val="0"/>
        <w:spacing w:before="120" w:after="120" w:line="240" w:lineRule="auto"/>
        <w:contextualSpacing w:val="0"/>
        <w:jc w:val="both"/>
        <w:rPr>
          <w:rFonts w:ascii="Garamond" w:hAnsi="Garamond" w:cs="TimesNewRomanPS-BoldMT"/>
          <w:sz w:val="23"/>
          <w:szCs w:val="23"/>
        </w:rPr>
      </w:pPr>
      <w:r w:rsidRPr="00DD65F1">
        <w:rPr>
          <w:rFonts w:ascii="Garamond" w:hAnsi="Garamond" w:cs="TimesNewRomanPS-BoldMT"/>
          <w:sz w:val="23"/>
          <w:szCs w:val="23"/>
        </w:rPr>
        <w:t xml:space="preserve">przygotowanie </w:t>
      </w:r>
      <w:r w:rsidR="003C6A4C">
        <w:rPr>
          <w:rFonts w:ascii="Garamond" w:hAnsi="Garamond" w:cs="TimesNewRomanPS-BoldMT"/>
          <w:sz w:val="23"/>
          <w:szCs w:val="23"/>
        </w:rPr>
        <w:t>nawierzchni</w:t>
      </w:r>
      <w:r w:rsidR="00571D33">
        <w:rPr>
          <w:rFonts w:ascii="Garamond" w:hAnsi="Garamond" w:cs="TimesNewRomanPS-BoldMT"/>
          <w:sz w:val="23"/>
          <w:szCs w:val="23"/>
        </w:rPr>
        <w:t xml:space="preserve"> drogi</w:t>
      </w:r>
      <w:r w:rsidR="003C6A4C">
        <w:rPr>
          <w:rFonts w:ascii="Garamond" w:hAnsi="Garamond" w:cs="TimesNewRomanPS-BoldMT"/>
          <w:sz w:val="23"/>
          <w:szCs w:val="23"/>
        </w:rPr>
        <w:t xml:space="preserve"> do remontu</w:t>
      </w:r>
      <w:r w:rsidR="00756053">
        <w:rPr>
          <w:rFonts w:ascii="Garamond" w:hAnsi="Garamond" w:cs="TimesNewRomanPS-BoldMT"/>
          <w:sz w:val="23"/>
          <w:szCs w:val="23"/>
        </w:rPr>
        <w:t>;</w:t>
      </w:r>
    </w:p>
    <w:p w14:paraId="6976DD35" w14:textId="1A19FAD1" w:rsidR="006E78A1" w:rsidRPr="00BD77BC" w:rsidRDefault="001273D3" w:rsidP="006E78A1">
      <w:pPr>
        <w:pStyle w:val="Akapitzlist"/>
        <w:numPr>
          <w:ilvl w:val="0"/>
          <w:numId w:val="36"/>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6E78A1">
        <w:rPr>
          <w:rFonts w:ascii="Garamond" w:hAnsi="Garamond" w:cs="TimesNewRomanPSMT"/>
          <w:sz w:val="23"/>
          <w:szCs w:val="23"/>
        </w:rPr>
        <w:t>zabezpieczenia usterki, miejsca zagrażającego bezpieczeństwu osób natychmiast po otrzymaniu informacji o ujawnionej usterce</w:t>
      </w:r>
      <w:r w:rsidR="00071E82" w:rsidRPr="006E78A1">
        <w:rPr>
          <w:rFonts w:ascii="Garamond" w:hAnsi="Garamond" w:cs="TimesNewRomanPSMT"/>
          <w:sz w:val="23"/>
          <w:szCs w:val="23"/>
        </w:rPr>
        <w:t>;</w:t>
      </w:r>
    </w:p>
    <w:p w14:paraId="13E59066" w14:textId="2EBE8593" w:rsidR="00BD77BC" w:rsidRPr="006E78A1" w:rsidRDefault="00BD77BC" w:rsidP="006E78A1">
      <w:pPr>
        <w:pStyle w:val="Akapitzlist"/>
        <w:numPr>
          <w:ilvl w:val="0"/>
          <w:numId w:val="36"/>
        </w:numPr>
        <w:autoSpaceDE w:val="0"/>
        <w:autoSpaceDN w:val="0"/>
        <w:adjustRightInd w:val="0"/>
        <w:spacing w:before="120" w:after="120" w:line="240" w:lineRule="auto"/>
        <w:contextualSpacing w:val="0"/>
        <w:jc w:val="both"/>
        <w:rPr>
          <w:rFonts w:ascii="Garamond" w:hAnsi="Garamond" w:cs="TimesNewRomanPS-BoldMT"/>
          <w:b/>
          <w:bCs/>
          <w:sz w:val="23"/>
          <w:szCs w:val="23"/>
        </w:rPr>
      </w:pPr>
      <w:r>
        <w:rPr>
          <w:rFonts w:ascii="Garamond" w:hAnsi="Garamond" w:cs="TimesNewRomanPSMT"/>
          <w:sz w:val="23"/>
          <w:szCs w:val="23"/>
        </w:rPr>
        <w:t>zapewnienie</w:t>
      </w:r>
      <w:r w:rsidR="00E0705D">
        <w:rPr>
          <w:rFonts w:ascii="Garamond" w:hAnsi="Garamond" w:cs="TimesNewRomanPSMT"/>
          <w:sz w:val="23"/>
          <w:szCs w:val="23"/>
        </w:rPr>
        <w:t xml:space="preserve"> we własnym zakresie i na własny koszt</w:t>
      </w:r>
      <w:r>
        <w:rPr>
          <w:rFonts w:ascii="Garamond" w:hAnsi="Garamond" w:cs="TimesNewRomanPSMT"/>
          <w:sz w:val="23"/>
          <w:szCs w:val="23"/>
        </w:rPr>
        <w:t xml:space="preserve"> </w:t>
      </w:r>
      <w:r w:rsidR="00E0705D">
        <w:rPr>
          <w:rFonts w:ascii="Garamond" w:hAnsi="Garamond" w:cs="TimesNewRomanPSMT"/>
          <w:sz w:val="23"/>
          <w:szCs w:val="23"/>
        </w:rPr>
        <w:t>sprzętu niezbędnego realizacji robót</w:t>
      </w:r>
      <w:r w:rsidR="00522A5F">
        <w:rPr>
          <w:rFonts w:ascii="Garamond" w:hAnsi="Garamond" w:cs="TimesNewRomanPSMT"/>
          <w:sz w:val="23"/>
          <w:szCs w:val="23"/>
        </w:rPr>
        <w:t>;</w:t>
      </w:r>
    </w:p>
    <w:p w14:paraId="37E2883C" w14:textId="3C462143" w:rsidR="001273D3" w:rsidRPr="006E78A1" w:rsidRDefault="001273D3" w:rsidP="006E78A1">
      <w:pPr>
        <w:pStyle w:val="Akapitzlist"/>
        <w:numPr>
          <w:ilvl w:val="0"/>
          <w:numId w:val="36"/>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6E78A1">
        <w:rPr>
          <w:rFonts w:ascii="Garamond" w:hAnsi="Garamond" w:cs="TimesNewRomanPSMT"/>
          <w:sz w:val="23"/>
          <w:szCs w:val="23"/>
        </w:rPr>
        <w:t>wykonania przedmiotu umowy z materiałów własnych lub pochodzących z rozbiórki danego zlecenia:</w:t>
      </w:r>
    </w:p>
    <w:p w14:paraId="7464FFF5" w14:textId="10EC551B" w:rsidR="001273D3" w:rsidRPr="000116FF" w:rsidRDefault="001273D3" w:rsidP="006E78A1">
      <w:pPr>
        <w:autoSpaceDE w:val="0"/>
        <w:autoSpaceDN w:val="0"/>
        <w:adjustRightInd w:val="0"/>
        <w:spacing w:before="120" w:after="120" w:line="240" w:lineRule="auto"/>
        <w:ind w:left="1134" w:hanging="283"/>
        <w:jc w:val="both"/>
        <w:rPr>
          <w:rFonts w:ascii="Garamond" w:hAnsi="Garamond" w:cs="TimesNewRomanPSMT"/>
          <w:sz w:val="23"/>
          <w:szCs w:val="23"/>
        </w:rPr>
      </w:pPr>
      <w:r w:rsidRPr="000116FF">
        <w:rPr>
          <w:rFonts w:ascii="Garamond" w:hAnsi="Garamond" w:cs="TimesNewRomanPSMT"/>
          <w:sz w:val="23"/>
          <w:szCs w:val="23"/>
        </w:rPr>
        <w:t xml:space="preserve">a) materiały powinny odpowiadać wymogom </w:t>
      </w:r>
      <w:r w:rsidR="007E2B66">
        <w:rPr>
          <w:rFonts w:ascii="Garamond" w:hAnsi="Garamond" w:cs="TimesNewRomanPSMT"/>
          <w:sz w:val="23"/>
          <w:szCs w:val="23"/>
        </w:rPr>
        <w:t xml:space="preserve">określonym w </w:t>
      </w:r>
      <w:r w:rsidR="004535F7">
        <w:rPr>
          <w:rFonts w:ascii="Garamond" w:hAnsi="Garamond" w:cs="TimesNewRomanPSMT"/>
          <w:sz w:val="23"/>
          <w:szCs w:val="23"/>
        </w:rPr>
        <w:t>s</w:t>
      </w:r>
      <w:r w:rsidR="004366A7">
        <w:rPr>
          <w:rFonts w:ascii="Garamond" w:hAnsi="Garamond" w:cs="TimesNewRomanPSMT"/>
          <w:sz w:val="23"/>
          <w:szCs w:val="23"/>
        </w:rPr>
        <w:t>pecyfikacji technicznej wykonania i odbioru robót budowlanych</w:t>
      </w:r>
      <w:r w:rsidR="004535F7">
        <w:rPr>
          <w:rFonts w:ascii="Garamond" w:hAnsi="Garamond" w:cs="TimesNewRomanPSMT"/>
          <w:sz w:val="23"/>
          <w:szCs w:val="23"/>
        </w:rPr>
        <w:t xml:space="preserve">, a także wymogom </w:t>
      </w:r>
      <w:r w:rsidRPr="000116FF">
        <w:rPr>
          <w:rFonts w:ascii="Garamond" w:hAnsi="Garamond" w:cs="TimesNewRomanPSMT"/>
          <w:sz w:val="23"/>
          <w:szCs w:val="23"/>
        </w:rPr>
        <w:t>wyrobów dopuszczonych do obrotu i stosowania w budownictwie określonym w art. 10 ustawy – z dnia 7 lipca 1994 r. Prawo budowlane (</w:t>
      </w:r>
      <w:proofErr w:type="spellStart"/>
      <w:r w:rsidRPr="000116FF">
        <w:rPr>
          <w:rFonts w:ascii="Garamond" w:hAnsi="Garamond" w:cs="TimesNewRomanPSMT"/>
          <w:sz w:val="23"/>
          <w:szCs w:val="23"/>
        </w:rPr>
        <w:t>t.j</w:t>
      </w:r>
      <w:proofErr w:type="spellEnd"/>
      <w:r w:rsidRPr="000116FF">
        <w:rPr>
          <w:rFonts w:ascii="Garamond" w:hAnsi="Garamond" w:cs="TimesNewRomanPSMT"/>
          <w:sz w:val="23"/>
          <w:szCs w:val="23"/>
        </w:rPr>
        <w:t>. Dz. U. z 2020 r., poz. 1333 ze zm.) oraz wymogom określonym w przepisach ustawy z dnia 16 kwietnia 2004 r. o wyrobach budowlanych (</w:t>
      </w:r>
      <w:proofErr w:type="spellStart"/>
      <w:r w:rsidRPr="000116FF">
        <w:rPr>
          <w:rFonts w:ascii="Garamond" w:hAnsi="Garamond" w:cs="TimesNewRomanPSMT"/>
          <w:sz w:val="23"/>
          <w:szCs w:val="23"/>
        </w:rPr>
        <w:t>t.j.Dz</w:t>
      </w:r>
      <w:proofErr w:type="spellEnd"/>
      <w:r w:rsidRPr="000116FF">
        <w:rPr>
          <w:rFonts w:ascii="Garamond" w:hAnsi="Garamond" w:cs="TimesNewRomanPSMT"/>
          <w:sz w:val="23"/>
          <w:szCs w:val="23"/>
        </w:rPr>
        <w:t>. U. z 2020 poz. 215 ze zm.);</w:t>
      </w:r>
    </w:p>
    <w:p w14:paraId="3D648273" w14:textId="096681D0" w:rsidR="001273D3" w:rsidRPr="000116FF" w:rsidRDefault="001273D3" w:rsidP="006E78A1">
      <w:pPr>
        <w:autoSpaceDE w:val="0"/>
        <w:autoSpaceDN w:val="0"/>
        <w:adjustRightInd w:val="0"/>
        <w:spacing w:before="120" w:after="120" w:line="240" w:lineRule="auto"/>
        <w:ind w:left="1134" w:hanging="283"/>
        <w:jc w:val="both"/>
        <w:rPr>
          <w:rFonts w:ascii="Garamond" w:hAnsi="Garamond" w:cs="TimesNewRomanPSMT"/>
          <w:sz w:val="23"/>
          <w:szCs w:val="23"/>
        </w:rPr>
      </w:pPr>
      <w:r w:rsidRPr="000116FF">
        <w:rPr>
          <w:rFonts w:ascii="Garamond" w:hAnsi="Garamond" w:cs="TimesNewRomanPSMT"/>
          <w:sz w:val="23"/>
          <w:szCs w:val="23"/>
        </w:rPr>
        <w:t xml:space="preserve">b) na materiały Wykonawca obowiązany jest posiadać wymagane </w:t>
      </w:r>
      <w:r w:rsidR="004366A7">
        <w:rPr>
          <w:rFonts w:ascii="Garamond" w:hAnsi="Garamond" w:cs="TimesNewRomanPSMT"/>
          <w:sz w:val="23"/>
          <w:szCs w:val="23"/>
        </w:rPr>
        <w:t>specyfikacją techniczną wykonania i odbioru robó</w:t>
      </w:r>
      <w:r w:rsidR="00B83BF3">
        <w:rPr>
          <w:rFonts w:ascii="Garamond" w:hAnsi="Garamond" w:cs="TimesNewRomanPSMT"/>
          <w:sz w:val="23"/>
          <w:szCs w:val="23"/>
        </w:rPr>
        <w:t>t</w:t>
      </w:r>
      <w:r w:rsidR="004366A7">
        <w:rPr>
          <w:rFonts w:ascii="Garamond" w:hAnsi="Garamond" w:cs="TimesNewRomanPSMT"/>
          <w:sz w:val="23"/>
          <w:szCs w:val="23"/>
        </w:rPr>
        <w:t xml:space="preserve"> budowlanych</w:t>
      </w:r>
      <w:r w:rsidRPr="000116FF">
        <w:rPr>
          <w:rFonts w:ascii="Garamond" w:hAnsi="Garamond" w:cs="TimesNewRomanPSMT"/>
          <w:sz w:val="23"/>
          <w:szCs w:val="23"/>
        </w:rPr>
        <w:t xml:space="preserve"> aprobaty techniczne wraz z deklaracj</w:t>
      </w:r>
      <w:r w:rsidR="005667BB">
        <w:rPr>
          <w:rFonts w:ascii="Garamond" w:hAnsi="Garamond" w:cs="TimesNewRomanPSMT"/>
          <w:sz w:val="23"/>
          <w:szCs w:val="23"/>
        </w:rPr>
        <w:t>ami</w:t>
      </w:r>
      <w:r w:rsidRPr="000116FF">
        <w:rPr>
          <w:rFonts w:ascii="Garamond" w:hAnsi="Garamond" w:cs="TimesNewRomanPSMT"/>
          <w:sz w:val="23"/>
          <w:szCs w:val="23"/>
        </w:rPr>
        <w:t xml:space="preserve"> zgodności z </w:t>
      </w:r>
      <w:r w:rsidR="00F83878">
        <w:rPr>
          <w:rFonts w:ascii="Garamond" w:hAnsi="Garamond" w:cs="TimesNewRomanPSMT"/>
          <w:sz w:val="23"/>
          <w:szCs w:val="23"/>
        </w:rPr>
        <w:t xml:space="preserve">Normami określonymi w </w:t>
      </w:r>
      <w:r w:rsidR="007E36F9">
        <w:rPr>
          <w:rFonts w:ascii="Garamond" w:hAnsi="Garamond" w:cs="TimesNewRomanPSMT"/>
          <w:sz w:val="23"/>
          <w:szCs w:val="23"/>
        </w:rPr>
        <w:t xml:space="preserve">ww. </w:t>
      </w:r>
      <w:r w:rsidR="007841D2">
        <w:rPr>
          <w:rFonts w:ascii="Garamond" w:hAnsi="Garamond" w:cs="TimesNewRomanPSMT"/>
          <w:sz w:val="23"/>
          <w:szCs w:val="23"/>
        </w:rPr>
        <w:t>s</w:t>
      </w:r>
      <w:r w:rsidR="007E36F9">
        <w:rPr>
          <w:rFonts w:ascii="Garamond" w:hAnsi="Garamond" w:cs="TimesNewRomanPSMT"/>
          <w:sz w:val="23"/>
          <w:szCs w:val="23"/>
        </w:rPr>
        <w:t>pecyfikacji.</w:t>
      </w:r>
    </w:p>
    <w:p w14:paraId="66307670" w14:textId="77777777" w:rsidR="006E78A1" w:rsidRDefault="00D71D35"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t>c</w:t>
      </w:r>
      <w:r w:rsidR="001273D3" w:rsidRPr="000116FF">
        <w:rPr>
          <w:rFonts w:ascii="Garamond" w:hAnsi="Garamond" w:cs="TimesNewRomanPSMT"/>
          <w:sz w:val="23"/>
          <w:szCs w:val="23"/>
        </w:rPr>
        <w:t xml:space="preserve">) materiały z rozbiórki oraz materiały nadające się do </w:t>
      </w:r>
      <w:proofErr w:type="spellStart"/>
      <w:r w:rsidR="001273D3" w:rsidRPr="000116FF">
        <w:rPr>
          <w:rFonts w:ascii="Garamond" w:hAnsi="Garamond" w:cs="TimesNewRomanPSMT"/>
          <w:sz w:val="23"/>
          <w:szCs w:val="23"/>
        </w:rPr>
        <w:t>przekruszenia</w:t>
      </w:r>
      <w:proofErr w:type="spellEnd"/>
      <w:r w:rsidR="001273D3" w:rsidRPr="000116FF">
        <w:rPr>
          <w:rFonts w:ascii="Garamond" w:hAnsi="Garamond" w:cs="TimesNewRomanPSMT"/>
          <w:sz w:val="23"/>
          <w:szCs w:val="23"/>
        </w:rPr>
        <w:t xml:space="preserve"> i ponownego wbudowania, stanowią własność Zamawiającego i Wykonawca przetransportuje je oraz złoży w magazynie depozytowym Zamawiającego. Pozostałe materiały z rozbiórki muszą być usunięte poza teren budowy przy przestrzeganiu przepisów ustawy z dnia 14 grudnia 2012 r. o odpadach (</w:t>
      </w:r>
      <w:proofErr w:type="spellStart"/>
      <w:r w:rsidR="001273D3" w:rsidRPr="000116FF">
        <w:rPr>
          <w:rFonts w:ascii="Garamond" w:hAnsi="Garamond" w:cs="TimesNewRomanPSMT"/>
          <w:sz w:val="23"/>
          <w:szCs w:val="23"/>
        </w:rPr>
        <w:t>t.j</w:t>
      </w:r>
      <w:proofErr w:type="spellEnd"/>
      <w:r w:rsidR="001273D3" w:rsidRPr="000116FF">
        <w:rPr>
          <w:rFonts w:ascii="Garamond" w:hAnsi="Garamond" w:cs="TimesNewRomanPSMT"/>
          <w:sz w:val="23"/>
          <w:szCs w:val="23"/>
        </w:rPr>
        <w:t>.</w:t>
      </w:r>
      <w:r w:rsidR="005E04E0" w:rsidRPr="000116FF">
        <w:rPr>
          <w:rFonts w:ascii="Garamond" w:hAnsi="Garamond" w:cs="TimesNewRomanPSMT"/>
          <w:sz w:val="23"/>
          <w:szCs w:val="23"/>
        </w:rPr>
        <w:t xml:space="preserve"> </w:t>
      </w:r>
      <w:r w:rsidR="001273D3" w:rsidRPr="000116FF">
        <w:rPr>
          <w:rFonts w:ascii="Garamond" w:hAnsi="Garamond" w:cs="TimesNewRomanPSMT"/>
          <w:sz w:val="23"/>
          <w:szCs w:val="23"/>
        </w:rPr>
        <w:t>Dz. U. z 2020 r., poz. 797 ze zm.);</w:t>
      </w:r>
    </w:p>
    <w:p w14:paraId="2A065636" w14:textId="3AC4C54C" w:rsidR="00626017" w:rsidRDefault="00583C00"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t>7</w:t>
      </w:r>
      <w:r w:rsidR="006E78A1">
        <w:rPr>
          <w:rFonts w:ascii="Garamond" w:hAnsi="Garamond" w:cs="TimesNewRomanPSMT"/>
          <w:sz w:val="23"/>
          <w:szCs w:val="23"/>
        </w:rPr>
        <w:t xml:space="preserve">) </w:t>
      </w:r>
      <w:r w:rsidR="00046308">
        <w:rPr>
          <w:rFonts w:ascii="Garamond" w:hAnsi="Garamond" w:cs="TimesNewRomanPSMT"/>
          <w:sz w:val="23"/>
          <w:szCs w:val="23"/>
        </w:rPr>
        <w:t xml:space="preserve"> </w:t>
      </w:r>
      <w:r w:rsidR="00626017">
        <w:rPr>
          <w:rFonts w:ascii="Garamond" w:hAnsi="Garamond" w:cs="TimesNewRomanPSMT"/>
          <w:sz w:val="23"/>
          <w:szCs w:val="23"/>
        </w:rPr>
        <w:t>transport ma</w:t>
      </w:r>
      <w:r w:rsidR="00EA35D6">
        <w:rPr>
          <w:rFonts w:ascii="Garamond" w:hAnsi="Garamond" w:cs="TimesNewRomanPSMT"/>
          <w:sz w:val="23"/>
          <w:szCs w:val="23"/>
        </w:rPr>
        <w:t xml:space="preserve">teriału na </w:t>
      </w:r>
      <w:r w:rsidR="0082047B">
        <w:rPr>
          <w:rFonts w:ascii="Garamond" w:hAnsi="Garamond" w:cs="TimesNewRomanPSMT"/>
          <w:sz w:val="23"/>
          <w:szCs w:val="23"/>
        </w:rPr>
        <w:t xml:space="preserve">miejsce </w:t>
      </w:r>
      <w:r w:rsidR="00046308">
        <w:rPr>
          <w:rFonts w:ascii="Garamond" w:hAnsi="Garamond" w:cs="TimesNewRomanPSMT"/>
          <w:sz w:val="23"/>
          <w:szCs w:val="23"/>
        </w:rPr>
        <w:t>robót we własnym zakresie i na własny koszt;</w:t>
      </w:r>
    </w:p>
    <w:p w14:paraId="709B9ED1" w14:textId="482B6FBA" w:rsidR="006E78A1" w:rsidRDefault="00583C00"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lastRenderedPageBreak/>
        <w:t>8</w:t>
      </w:r>
      <w:r w:rsidR="00626017">
        <w:rPr>
          <w:rFonts w:ascii="Garamond" w:hAnsi="Garamond" w:cs="TimesNewRomanPSMT"/>
          <w:sz w:val="23"/>
          <w:szCs w:val="23"/>
        </w:rPr>
        <w:t xml:space="preserve">) </w:t>
      </w:r>
      <w:r w:rsidR="001273D3" w:rsidRPr="000116FF">
        <w:rPr>
          <w:rFonts w:ascii="Garamond" w:hAnsi="Garamond" w:cs="TimesNewRomanPSMT"/>
          <w:sz w:val="23"/>
          <w:szCs w:val="23"/>
        </w:rPr>
        <w:t>w przypadku zniszczenia lub uszkodzenia mienia z winy Wykonawcy w toku realizacji robót</w:t>
      </w:r>
      <w:r w:rsidR="00071E82" w:rsidRPr="000116FF">
        <w:rPr>
          <w:rFonts w:ascii="Garamond" w:hAnsi="Garamond" w:cs="TimesNewRomanPSMT"/>
          <w:sz w:val="23"/>
          <w:szCs w:val="23"/>
        </w:rPr>
        <w:t xml:space="preserve">, Wykonawca zobowiązany jest do </w:t>
      </w:r>
      <w:r w:rsidR="001273D3" w:rsidRPr="000116FF">
        <w:rPr>
          <w:rFonts w:ascii="Garamond" w:hAnsi="Garamond" w:cs="TimesNewRomanPSMT"/>
          <w:sz w:val="23"/>
          <w:szCs w:val="23"/>
        </w:rPr>
        <w:t>naprawienia i doprowadzenia do stanu poprzedniego;</w:t>
      </w:r>
    </w:p>
    <w:p w14:paraId="2A82120A" w14:textId="372E2181" w:rsidR="006E78A1" w:rsidRDefault="00583C00"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9</w:t>
      </w:r>
      <w:r w:rsidR="006E78A1">
        <w:rPr>
          <w:rFonts w:ascii="Garamond" w:hAnsi="Garamond" w:cs="TimesNewRomanPSMT"/>
          <w:sz w:val="23"/>
          <w:szCs w:val="23"/>
        </w:rPr>
        <w:t xml:space="preserve">) </w:t>
      </w:r>
      <w:r>
        <w:rPr>
          <w:rFonts w:ascii="Garamond" w:hAnsi="Garamond" w:cs="TimesNewRomanPSMT"/>
          <w:sz w:val="23"/>
          <w:szCs w:val="23"/>
        </w:rPr>
        <w:t xml:space="preserve"> </w:t>
      </w:r>
      <w:r w:rsidR="001273D3" w:rsidRPr="000116FF">
        <w:rPr>
          <w:rFonts w:ascii="Garamond" w:hAnsi="Garamond" w:cs="TimesNewRomanPSMT"/>
          <w:sz w:val="23"/>
          <w:szCs w:val="23"/>
        </w:rPr>
        <w:t>prowadzenie wszystkich rodzajów robót przez osoby uprawnione zgodnie ze sztuką budowlaną</w:t>
      </w:r>
      <w:r w:rsidR="00071E82" w:rsidRPr="000116FF">
        <w:rPr>
          <w:rFonts w:ascii="Garamond" w:hAnsi="Garamond" w:cs="TimesNewRomanPSMT"/>
          <w:sz w:val="23"/>
          <w:szCs w:val="23"/>
        </w:rPr>
        <w:t xml:space="preserve"> i</w:t>
      </w:r>
      <w:r w:rsidR="001273D3" w:rsidRPr="000116FF">
        <w:rPr>
          <w:rFonts w:ascii="Garamond" w:hAnsi="Garamond" w:cs="TimesNewRomanPSMT"/>
          <w:sz w:val="23"/>
          <w:szCs w:val="23"/>
        </w:rPr>
        <w:t xml:space="preserve"> wiedzą techniczną;</w:t>
      </w:r>
    </w:p>
    <w:p w14:paraId="3A917947" w14:textId="6F627A93" w:rsidR="006E78A1" w:rsidRDefault="00583C00"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10</w:t>
      </w:r>
      <w:r w:rsidR="006E78A1">
        <w:rPr>
          <w:rFonts w:ascii="Garamond" w:hAnsi="Garamond" w:cs="TimesNewRomanPSMT"/>
          <w:sz w:val="23"/>
          <w:szCs w:val="23"/>
        </w:rPr>
        <w:t xml:space="preserve">) </w:t>
      </w:r>
      <w:r w:rsidR="001273D3" w:rsidRPr="000116FF">
        <w:rPr>
          <w:rFonts w:ascii="Garamond" w:hAnsi="Garamond" w:cs="TimesNewRomanPSMT"/>
          <w:sz w:val="23"/>
          <w:szCs w:val="23"/>
        </w:rPr>
        <w:t>zabezpieczenie terenu robót oraz prowadzenie robót zgodnie z przepisami BHP oraz P/POŻ.;</w:t>
      </w:r>
    </w:p>
    <w:p w14:paraId="7877D2E7" w14:textId="53AC1846" w:rsidR="006E78A1" w:rsidRDefault="00583C00"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t>11</w:t>
      </w:r>
      <w:r w:rsidR="006E78A1">
        <w:rPr>
          <w:rFonts w:ascii="Garamond" w:hAnsi="Garamond" w:cs="TimesNewRomanPSMT"/>
          <w:sz w:val="23"/>
          <w:szCs w:val="23"/>
        </w:rPr>
        <w:t xml:space="preserve">)  </w:t>
      </w:r>
      <w:r w:rsidR="001273D3" w:rsidRPr="000116FF">
        <w:rPr>
          <w:rFonts w:ascii="Garamond" w:hAnsi="Garamond" w:cs="TimesNewRomanPSMT"/>
          <w:sz w:val="23"/>
          <w:szCs w:val="23"/>
        </w:rPr>
        <w:t>wykonanie i terminowe przekazanie Zamawiającemu zleconych robót;</w:t>
      </w:r>
    </w:p>
    <w:p w14:paraId="1F71560C" w14:textId="7D902EF7" w:rsidR="006E78A1" w:rsidRDefault="00583C00"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12</w:t>
      </w:r>
      <w:r w:rsidR="006E78A1">
        <w:rPr>
          <w:rFonts w:ascii="Garamond" w:hAnsi="Garamond" w:cs="TimesNewRomanPSMT"/>
          <w:sz w:val="23"/>
          <w:szCs w:val="23"/>
        </w:rPr>
        <w:t xml:space="preserve">) </w:t>
      </w:r>
      <w:r>
        <w:rPr>
          <w:rFonts w:ascii="Garamond" w:hAnsi="Garamond" w:cs="TimesNewRomanPSMT"/>
          <w:sz w:val="23"/>
          <w:szCs w:val="23"/>
        </w:rPr>
        <w:t xml:space="preserve"> </w:t>
      </w:r>
      <w:r w:rsidR="001273D3" w:rsidRPr="000116FF">
        <w:rPr>
          <w:rFonts w:ascii="Garamond" w:hAnsi="Garamond" w:cs="TimesNewRomanPSMT"/>
          <w:sz w:val="23"/>
          <w:szCs w:val="23"/>
        </w:rPr>
        <w:t>usuwanie wszelkich usterek stwierdzonych podczas odbiorów przeprowadzanych zgodnie z</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postanowieniami niniejszej umowy, w terminach technicznie i organizacyjnie uzasadnionych –</w:t>
      </w:r>
      <w:r w:rsidR="008E37CF" w:rsidRPr="000116FF">
        <w:rPr>
          <w:rFonts w:ascii="Garamond" w:hAnsi="Garamond" w:cs="TimesNewRomanPSMT"/>
          <w:sz w:val="23"/>
          <w:szCs w:val="23"/>
        </w:rPr>
        <w:t xml:space="preserve"> </w:t>
      </w:r>
      <w:r w:rsidR="001273D3" w:rsidRPr="000116FF">
        <w:rPr>
          <w:rFonts w:ascii="Garamond" w:hAnsi="Garamond" w:cs="TimesNewRomanPSMT"/>
          <w:sz w:val="23"/>
          <w:szCs w:val="23"/>
        </w:rPr>
        <w:t>wzajemnie uzgodnionych;</w:t>
      </w:r>
    </w:p>
    <w:p w14:paraId="16F7B89F" w14:textId="6E66FDC7" w:rsidR="006E78A1" w:rsidRDefault="00583C00"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13</w:t>
      </w:r>
      <w:r w:rsidR="006E78A1">
        <w:rPr>
          <w:rFonts w:ascii="Garamond" w:hAnsi="Garamond" w:cs="TimesNewRomanPSMT"/>
          <w:sz w:val="23"/>
          <w:szCs w:val="23"/>
        </w:rPr>
        <w:t xml:space="preserve">)  </w:t>
      </w:r>
      <w:r w:rsidR="001273D3" w:rsidRPr="000116FF">
        <w:rPr>
          <w:rFonts w:ascii="Garamond" w:hAnsi="Garamond" w:cs="TimesNewRomanPSMT"/>
          <w:sz w:val="23"/>
          <w:szCs w:val="23"/>
        </w:rPr>
        <w:t>zabezpieczenie instalacji i urządzeń na terenie budowy i w jej bezpośrednim otoczeniu – przed ich</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zniszczeniem lub uszkodzeniem w trakcie wykonywania robót stanowiących przedmiot niniejszej</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umowy;</w:t>
      </w:r>
    </w:p>
    <w:p w14:paraId="717D7096" w14:textId="453418D4" w:rsidR="006E78A1" w:rsidRDefault="006E78A1"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t>1</w:t>
      </w:r>
      <w:r w:rsidR="00583C00">
        <w:rPr>
          <w:rFonts w:ascii="Garamond" w:hAnsi="Garamond" w:cs="TimesNewRomanPSMT"/>
          <w:sz w:val="23"/>
          <w:szCs w:val="23"/>
        </w:rPr>
        <w:t>4</w:t>
      </w:r>
      <w:r>
        <w:rPr>
          <w:rFonts w:ascii="Garamond" w:hAnsi="Garamond" w:cs="TimesNewRomanPSMT"/>
          <w:sz w:val="23"/>
          <w:szCs w:val="23"/>
        </w:rPr>
        <w:t xml:space="preserve">) </w:t>
      </w:r>
      <w:r w:rsidR="00583C00">
        <w:rPr>
          <w:rFonts w:ascii="Garamond" w:hAnsi="Garamond" w:cs="TimesNewRomanPSMT"/>
          <w:sz w:val="23"/>
          <w:szCs w:val="23"/>
        </w:rPr>
        <w:t xml:space="preserve"> </w:t>
      </w:r>
      <w:r w:rsidR="001273D3" w:rsidRPr="000116FF">
        <w:rPr>
          <w:rFonts w:ascii="Garamond" w:hAnsi="Garamond" w:cs="TimesNewRomanPSMT"/>
          <w:sz w:val="23"/>
          <w:szCs w:val="23"/>
        </w:rPr>
        <w:t>zapewnienie bezpiecznego korzystania z terenu przylegającego do terenu robót;</w:t>
      </w:r>
    </w:p>
    <w:p w14:paraId="04202197" w14:textId="7AA95641" w:rsidR="006E78A1" w:rsidRDefault="006E78A1"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1</w:t>
      </w:r>
      <w:r w:rsidR="00583C00">
        <w:rPr>
          <w:rFonts w:ascii="Garamond" w:hAnsi="Garamond" w:cs="TimesNewRomanPSMT"/>
          <w:sz w:val="23"/>
          <w:szCs w:val="23"/>
        </w:rPr>
        <w:t>5</w:t>
      </w:r>
      <w:r>
        <w:rPr>
          <w:rFonts w:ascii="Garamond" w:hAnsi="Garamond" w:cs="TimesNewRomanPSMT"/>
          <w:sz w:val="23"/>
          <w:szCs w:val="23"/>
        </w:rPr>
        <w:t xml:space="preserve">) </w:t>
      </w:r>
      <w:r w:rsidR="00583C00">
        <w:rPr>
          <w:rFonts w:ascii="Garamond" w:hAnsi="Garamond" w:cs="TimesNewRomanPSMT"/>
          <w:sz w:val="23"/>
          <w:szCs w:val="23"/>
        </w:rPr>
        <w:t xml:space="preserve"> </w:t>
      </w:r>
      <w:r w:rsidR="001273D3" w:rsidRPr="000116FF">
        <w:rPr>
          <w:rFonts w:ascii="Garamond" w:hAnsi="Garamond" w:cs="TimesNewRomanPSMT"/>
          <w:sz w:val="23"/>
          <w:szCs w:val="23"/>
        </w:rPr>
        <w:t>dbanie o porządek na terenie robót, utrzymywanie terenu robót w stanie wolnym od przeszkód</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komunikacyjnych oraz usuwanie i składowanie wszelkich urządzeń pomocniczych i zbędnych</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materiałów, odpadów i śmieci po zakończeniu robót;</w:t>
      </w:r>
    </w:p>
    <w:p w14:paraId="7D30F404" w14:textId="284C9538" w:rsidR="006E78A1" w:rsidRDefault="006E78A1" w:rsidP="00132631">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1</w:t>
      </w:r>
      <w:r w:rsidR="00583C00">
        <w:rPr>
          <w:rFonts w:ascii="Garamond" w:hAnsi="Garamond" w:cs="TimesNewRomanPSMT"/>
          <w:sz w:val="23"/>
          <w:szCs w:val="23"/>
        </w:rPr>
        <w:t>6</w:t>
      </w:r>
      <w:r>
        <w:rPr>
          <w:rFonts w:ascii="Garamond" w:hAnsi="Garamond" w:cs="TimesNewRomanPSMT"/>
          <w:sz w:val="23"/>
          <w:szCs w:val="23"/>
        </w:rPr>
        <w:t xml:space="preserve">) </w:t>
      </w:r>
      <w:r w:rsidR="00583C00">
        <w:rPr>
          <w:rFonts w:ascii="Garamond" w:hAnsi="Garamond" w:cs="TimesNewRomanPSMT"/>
          <w:sz w:val="23"/>
          <w:szCs w:val="23"/>
        </w:rPr>
        <w:t xml:space="preserve"> </w:t>
      </w:r>
      <w:r>
        <w:rPr>
          <w:rFonts w:ascii="Garamond" w:hAnsi="Garamond" w:cs="TimesNewRomanPSMT"/>
          <w:sz w:val="23"/>
          <w:szCs w:val="23"/>
        </w:rPr>
        <w:t>z</w:t>
      </w:r>
      <w:r w:rsidR="001273D3" w:rsidRPr="000116FF">
        <w:rPr>
          <w:rFonts w:ascii="Garamond" w:hAnsi="Garamond" w:cs="TimesNewRomanPSMT"/>
          <w:sz w:val="23"/>
          <w:szCs w:val="23"/>
        </w:rPr>
        <w:t>apewnienie właściwej organizacji i koordynacji robót poprzez zabezpieczenie nadzoru</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wykonawczego;</w:t>
      </w:r>
    </w:p>
    <w:p w14:paraId="1F174873" w14:textId="70B1704C" w:rsidR="006E78A1" w:rsidRDefault="006E78A1"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t>1</w:t>
      </w:r>
      <w:r w:rsidR="00132631">
        <w:rPr>
          <w:rFonts w:ascii="Garamond" w:hAnsi="Garamond" w:cs="TimesNewRomanPSMT"/>
          <w:sz w:val="23"/>
          <w:szCs w:val="23"/>
        </w:rPr>
        <w:t>7</w:t>
      </w:r>
      <w:r>
        <w:rPr>
          <w:rFonts w:ascii="Garamond" w:hAnsi="Garamond" w:cs="TimesNewRomanPSMT"/>
          <w:sz w:val="23"/>
          <w:szCs w:val="23"/>
        </w:rPr>
        <w:t xml:space="preserve">) </w:t>
      </w:r>
      <w:r w:rsidR="00583C00">
        <w:rPr>
          <w:rFonts w:ascii="Garamond" w:hAnsi="Garamond" w:cs="TimesNewRomanPSMT"/>
          <w:sz w:val="23"/>
          <w:szCs w:val="23"/>
        </w:rPr>
        <w:t xml:space="preserve"> </w:t>
      </w:r>
      <w:r w:rsidR="001273D3" w:rsidRPr="000116FF">
        <w:rPr>
          <w:rFonts w:ascii="Garamond" w:hAnsi="Garamond" w:cs="TimesNewRomanPSMT"/>
          <w:sz w:val="23"/>
          <w:szCs w:val="23"/>
        </w:rPr>
        <w:t>po zakończeniu i przekazaniu robót uporządkowanie terenu robót;</w:t>
      </w:r>
    </w:p>
    <w:p w14:paraId="4C4BA811" w14:textId="1B39B5A4" w:rsidR="006E78A1" w:rsidRDefault="006E78A1" w:rsidP="006E78A1">
      <w:pPr>
        <w:autoSpaceDE w:val="0"/>
        <w:autoSpaceDN w:val="0"/>
        <w:adjustRightInd w:val="0"/>
        <w:spacing w:before="120" w:after="120" w:line="240" w:lineRule="auto"/>
        <w:ind w:left="1134" w:hanging="283"/>
        <w:jc w:val="both"/>
        <w:rPr>
          <w:rFonts w:ascii="Garamond" w:hAnsi="Garamond" w:cs="TimesNewRomanPSMT"/>
          <w:sz w:val="23"/>
          <w:szCs w:val="23"/>
        </w:rPr>
      </w:pPr>
      <w:r>
        <w:rPr>
          <w:rFonts w:ascii="Garamond" w:hAnsi="Garamond" w:cs="TimesNewRomanPSMT"/>
          <w:sz w:val="23"/>
          <w:szCs w:val="23"/>
        </w:rPr>
        <w:t>1</w:t>
      </w:r>
      <w:r w:rsidR="00132631">
        <w:rPr>
          <w:rFonts w:ascii="Garamond" w:hAnsi="Garamond" w:cs="TimesNewRomanPSMT"/>
          <w:sz w:val="23"/>
          <w:szCs w:val="23"/>
        </w:rPr>
        <w:t>8</w:t>
      </w:r>
      <w:r>
        <w:rPr>
          <w:rFonts w:ascii="Garamond" w:hAnsi="Garamond" w:cs="TimesNewRomanPSMT"/>
          <w:sz w:val="23"/>
          <w:szCs w:val="23"/>
        </w:rPr>
        <w:t xml:space="preserve">) </w:t>
      </w:r>
      <w:r w:rsidR="00583C00">
        <w:rPr>
          <w:rFonts w:ascii="Garamond" w:hAnsi="Garamond" w:cs="TimesNewRomanPSMT"/>
          <w:sz w:val="23"/>
          <w:szCs w:val="23"/>
        </w:rPr>
        <w:t xml:space="preserve"> </w:t>
      </w:r>
      <w:r w:rsidR="001273D3" w:rsidRPr="000116FF">
        <w:rPr>
          <w:rFonts w:ascii="Garamond" w:hAnsi="Garamond" w:cs="TimesNewRomanPSMT"/>
          <w:sz w:val="23"/>
          <w:szCs w:val="23"/>
        </w:rPr>
        <w:t>zapewnienie ogólnego dozoru terenu robót;</w:t>
      </w:r>
    </w:p>
    <w:p w14:paraId="76161D43" w14:textId="010ADE7A" w:rsidR="006E78A1" w:rsidRDefault="00132631"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19</w:t>
      </w:r>
      <w:r w:rsidR="006E78A1">
        <w:rPr>
          <w:rFonts w:ascii="Garamond" w:hAnsi="Garamond" w:cs="TimesNewRomanPSMT"/>
          <w:sz w:val="23"/>
          <w:szCs w:val="23"/>
        </w:rPr>
        <w:t xml:space="preserve">) </w:t>
      </w:r>
      <w:r w:rsidR="00583C00">
        <w:rPr>
          <w:rFonts w:ascii="Garamond" w:hAnsi="Garamond" w:cs="TimesNewRomanPSMT"/>
          <w:sz w:val="23"/>
          <w:szCs w:val="23"/>
        </w:rPr>
        <w:t xml:space="preserve"> </w:t>
      </w:r>
      <w:r w:rsidR="001273D3" w:rsidRPr="000116FF">
        <w:rPr>
          <w:rFonts w:ascii="Garamond" w:hAnsi="Garamond" w:cs="TimesNewRomanPSMT"/>
          <w:sz w:val="23"/>
          <w:szCs w:val="23"/>
        </w:rPr>
        <w:t>usunięcie wszelkich wad i usterek stwierdzonych w trakcie trwania robót w uzgodnionym przez</w:t>
      </w:r>
      <w:r w:rsidR="00CA0C8A" w:rsidRPr="000116FF">
        <w:rPr>
          <w:rFonts w:ascii="Garamond" w:hAnsi="Garamond" w:cs="TimesNewRomanPSMT"/>
          <w:sz w:val="23"/>
          <w:szCs w:val="23"/>
        </w:rPr>
        <w:t xml:space="preserve"> </w:t>
      </w:r>
      <w:r w:rsidR="001273D3" w:rsidRPr="000116FF">
        <w:rPr>
          <w:rFonts w:ascii="Garamond" w:hAnsi="Garamond" w:cs="TimesNewRomanPSMT"/>
          <w:sz w:val="23"/>
          <w:szCs w:val="23"/>
        </w:rPr>
        <w:t xml:space="preserve">Strony </w:t>
      </w:r>
      <w:r w:rsidR="00CA0C8A" w:rsidRPr="000116FF">
        <w:rPr>
          <w:rFonts w:ascii="Garamond" w:hAnsi="Garamond" w:cs="TimesNewRomanPSMT"/>
          <w:sz w:val="23"/>
          <w:szCs w:val="23"/>
        </w:rPr>
        <w:t xml:space="preserve">w </w:t>
      </w:r>
      <w:r w:rsidR="001273D3" w:rsidRPr="000116FF">
        <w:rPr>
          <w:rFonts w:ascii="Garamond" w:hAnsi="Garamond" w:cs="TimesNewRomanPSMT"/>
          <w:sz w:val="23"/>
          <w:szCs w:val="23"/>
        </w:rPr>
        <w:t>terminie nie dłuższym jednak niż termin technicznie uzasadniony konieczny do ich usunięcia;</w:t>
      </w:r>
    </w:p>
    <w:p w14:paraId="27662566" w14:textId="4DB6446D" w:rsidR="006E78A1" w:rsidRDefault="00583C00"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2</w:t>
      </w:r>
      <w:r w:rsidR="00132631">
        <w:rPr>
          <w:rFonts w:ascii="Garamond" w:hAnsi="Garamond" w:cs="TimesNewRomanPSMT"/>
          <w:sz w:val="23"/>
          <w:szCs w:val="23"/>
        </w:rPr>
        <w:t>0</w:t>
      </w:r>
      <w:r w:rsidR="006E78A1">
        <w:rPr>
          <w:rFonts w:ascii="Garamond" w:hAnsi="Garamond" w:cs="TimesNewRomanPSMT"/>
          <w:sz w:val="23"/>
          <w:szCs w:val="23"/>
        </w:rPr>
        <w:t>)</w:t>
      </w:r>
      <w:r>
        <w:rPr>
          <w:rFonts w:ascii="Garamond" w:hAnsi="Garamond" w:cs="TimesNewRomanPSMT"/>
          <w:sz w:val="23"/>
          <w:szCs w:val="23"/>
        </w:rPr>
        <w:t xml:space="preserve"> </w:t>
      </w:r>
      <w:r w:rsidR="00D94674">
        <w:rPr>
          <w:rFonts w:ascii="Garamond" w:hAnsi="Garamond" w:cs="TimesNewRomanPSMT"/>
          <w:sz w:val="23"/>
          <w:szCs w:val="23"/>
        </w:rPr>
        <w:t>wykonywanie</w:t>
      </w:r>
      <w:r w:rsidR="00EC6090">
        <w:rPr>
          <w:rFonts w:ascii="Garamond" w:hAnsi="Garamond" w:cs="TimesNewRomanPSMT"/>
          <w:sz w:val="23"/>
          <w:szCs w:val="23"/>
        </w:rPr>
        <w:t xml:space="preserve"> badań kontrolnych</w:t>
      </w:r>
      <w:r w:rsidR="00C97C5D">
        <w:rPr>
          <w:rFonts w:ascii="Garamond" w:hAnsi="Garamond" w:cs="TimesNewRomanPSMT"/>
          <w:sz w:val="23"/>
          <w:szCs w:val="23"/>
        </w:rPr>
        <w:t xml:space="preserve">, zgodnie z wymogami </w:t>
      </w:r>
      <w:r w:rsidR="00B83BF3">
        <w:rPr>
          <w:rFonts w:ascii="Garamond" w:hAnsi="Garamond" w:cs="TimesNewRomanPSMT"/>
          <w:sz w:val="23"/>
          <w:szCs w:val="23"/>
        </w:rPr>
        <w:t>specyfikacji technicznej wykonania i odbioru robót budowlanych;</w:t>
      </w:r>
    </w:p>
    <w:p w14:paraId="38B7601F" w14:textId="022B1CE7" w:rsidR="00E8181B" w:rsidRPr="000116FF" w:rsidRDefault="00583C00" w:rsidP="00583C00">
      <w:pPr>
        <w:autoSpaceDE w:val="0"/>
        <w:autoSpaceDN w:val="0"/>
        <w:adjustRightInd w:val="0"/>
        <w:spacing w:before="120" w:after="120" w:line="240" w:lineRule="auto"/>
        <w:ind w:left="1276" w:hanging="425"/>
        <w:jc w:val="both"/>
        <w:rPr>
          <w:rFonts w:ascii="Garamond" w:hAnsi="Garamond" w:cs="TimesNewRomanPSMT"/>
          <w:sz w:val="23"/>
          <w:szCs w:val="23"/>
        </w:rPr>
      </w:pPr>
      <w:r>
        <w:rPr>
          <w:rFonts w:ascii="Garamond" w:hAnsi="Garamond" w:cs="TimesNewRomanPSMT"/>
          <w:sz w:val="23"/>
          <w:szCs w:val="23"/>
        </w:rPr>
        <w:t>2</w:t>
      </w:r>
      <w:r w:rsidR="00132631">
        <w:rPr>
          <w:rFonts w:ascii="Garamond" w:hAnsi="Garamond" w:cs="TimesNewRomanPSMT"/>
          <w:sz w:val="23"/>
          <w:szCs w:val="23"/>
        </w:rPr>
        <w:t>1</w:t>
      </w:r>
      <w:r w:rsidR="006E78A1">
        <w:rPr>
          <w:rFonts w:ascii="Garamond" w:hAnsi="Garamond" w:cs="TimesNewRomanPSMT"/>
          <w:sz w:val="23"/>
          <w:szCs w:val="23"/>
        </w:rPr>
        <w:t>)</w:t>
      </w:r>
      <w:r>
        <w:rPr>
          <w:rFonts w:ascii="Garamond" w:hAnsi="Garamond" w:cs="TimesNewRomanPSMT"/>
          <w:sz w:val="23"/>
          <w:szCs w:val="23"/>
        </w:rPr>
        <w:t xml:space="preserve">  </w:t>
      </w:r>
      <w:r w:rsidR="00F44376">
        <w:rPr>
          <w:rFonts w:ascii="Garamond" w:hAnsi="Garamond" w:cs="TimesNewRomanPSMT"/>
          <w:sz w:val="23"/>
          <w:szCs w:val="23"/>
        </w:rPr>
        <w:t>prowadzenia dokumentacji robót</w:t>
      </w:r>
      <w:r w:rsidR="00937398">
        <w:rPr>
          <w:rFonts w:ascii="Garamond" w:hAnsi="Garamond" w:cs="TimesNewRomanPSMT"/>
          <w:sz w:val="23"/>
          <w:szCs w:val="23"/>
        </w:rPr>
        <w:t xml:space="preserve"> zgodnej w wymogami określonymi w </w:t>
      </w:r>
      <w:r w:rsidR="00B83BF3">
        <w:rPr>
          <w:rFonts w:ascii="Garamond" w:hAnsi="Garamond" w:cs="TimesNewRomanPSMT"/>
          <w:sz w:val="23"/>
          <w:szCs w:val="23"/>
        </w:rPr>
        <w:t>specyfikacji technicznej wykonania i odbioru robót budowlanych.</w:t>
      </w:r>
    </w:p>
    <w:p w14:paraId="703E1E20" w14:textId="77739A44" w:rsidR="005E4913" w:rsidRDefault="002113F3" w:rsidP="006E78A1">
      <w:pPr>
        <w:autoSpaceDE w:val="0"/>
        <w:autoSpaceDN w:val="0"/>
        <w:adjustRightInd w:val="0"/>
        <w:spacing w:before="120" w:after="120" w:line="240" w:lineRule="auto"/>
        <w:ind w:left="709" w:hanging="283"/>
        <w:jc w:val="both"/>
        <w:rPr>
          <w:rFonts w:ascii="Garamond" w:hAnsi="Garamond" w:cs="TimesNewRomanPSMT"/>
          <w:sz w:val="23"/>
          <w:szCs w:val="23"/>
        </w:rPr>
      </w:pPr>
      <w:r>
        <w:rPr>
          <w:rFonts w:ascii="Garamond" w:hAnsi="Garamond" w:cs="TimesNewRomanPSMT"/>
          <w:sz w:val="23"/>
          <w:szCs w:val="23"/>
        </w:rPr>
        <w:t>2</w:t>
      </w:r>
      <w:r w:rsidR="00414ABB" w:rsidRPr="000116FF">
        <w:rPr>
          <w:rFonts w:ascii="Garamond" w:hAnsi="Garamond" w:cs="TimesNewRomanPSMT"/>
          <w:sz w:val="23"/>
          <w:szCs w:val="23"/>
        </w:rPr>
        <w:t xml:space="preserve">. </w:t>
      </w:r>
      <w:r w:rsidR="006E78A1">
        <w:rPr>
          <w:rFonts w:ascii="Garamond" w:hAnsi="Garamond" w:cs="TimesNewRomanPSMT"/>
          <w:sz w:val="23"/>
          <w:szCs w:val="23"/>
        </w:rPr>
        <w:t xml:space="preserve"> </w:t>
      </w:r>
      <w:r w:rsidR="00414ABB" w:rsidRPr="000116FF">
        <w:rPr>
          <w:rFonts w:ascii="Garamond" w:hAnsi="Garamond" w:cs="TimesNewRomanPSMT"/>
          <w:sz w:val="23"/>
          <w:szCs w:val="23"/>
        </w:rPr>
        <w:t xml:space="preserve">W trakcie wykonywania niniejszej umowy Wykonawca odpowiada w pełni wysokości za szkody wyrządzone osobom trzecim, zaś wszelkie roszczenia osób trzecich, spowodowane nie wykonaniem lub nienależytym wykonaniem umowy, kierowane będą do Wykonawcy i będzie załatwiał je Wykonawca. </w:t>
      </w:r>
    </w:p>
    <w:p w14:paraId="05DC73C0" w14:textId="77777777" w:rsidR="00F759DC" w:rsidRPr="000116FF" w:rsidRDefault="00F759DC" w:rsidP="006E78A1">
      <w:pPr>
        <w:autoSpaceDE w:val="0"/>
        <w:autoSpaceDN w:val="0"/>
        <w:adjustRightInd w:val="0"/>
        <w:spacing w:before="120" w:after="120" w:line="240" w:lineRule="auto"/>
        <w:ind w:left="567" w:hanging="283"/>
        <w:jc w:val="both"/>
        <w:rPr>
          <w:rFonts w:ascii="Garamond" w:hAnsi="Garamond" w:cs="TimesNewRomanPSMT"/>
          <w:sz w:val="23"/>
          <w:szCs w:val="23"/>
        </w:rPr>
      </w:pPr>
    </w:p>
    <w:p w14:paraId="61483285" w14:textId="4FAC934B" w:rsidR="00F759DC" w:rsidRPr="000116FF" w:rsidRDefault="00F759DC" w:rsidP="00F759DC">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Pr>
          <w:rFonts w:ascii="Garamond" w:hAnsi="Garamond" w:cs="TimesNewRomanPS-BoldMT"/>
          <w:b/>
          <w:bCs/>
          <w:sz w:val="23"/>
          <w:szCs w:val="23"/>
        </w:rPr>
        <w:t>4</w:t>
      </w:r>
    </w:p>
    <w:p w14:paraId="32AAEECA" w14:textId="11B79130" w:rsidR="001F7A04" w:rsidRPr="00F759DC" w:rsidRDefault="00F759DC" w:rsidP="00F759DC">
      <w:pPr>
        <w:autoSpaceDE w:val="0"/>
        <w:autoSpaceDN w:val="0"/>
        <w:adjustRightInd w:val="0"/>
        <w:spacing w:before="120" w:after="120" w:line="240" w:lineRule="auto"/>
        <w:jc w:val="center"/>
        <w:rPr>
          <w:rFonts w:ascii="Garamond" w:hAnsi="Garamond" w:cs="TimesNewRomanPS-BoldMT"/>
          <w:b/>
          <w:bCs/>
          <w:sz w:val="23"/>
          <w:szCs w:val="23"/>
        </w:rPr>
      </w:pPr>
      <w:r>
        <w:rPr>
          <w:rFonts w:ascii="Garamond" w:hAnsi="Garamond" w:cs="TimesNewRomanPS-BoldMT"/>
          <w:b/>
          <w:bCs/>
          <w:sz w:val="23"/>
          <w:szCs w:val="23"/>
        </w:rPr>
        <w:t>Personel</w:t>
      </w:r>
    </w:p>
    <w:p w14:paraId="1F19EA63" w14:textId="0F5DBD23" w:rsidR="00B743BE" w:rsidRPr="000116FF" w:rsidRDefault="00D17F1F" w:rsidP="00071E82">
      <w:pPr>
        <w:pStyle w:val="Akapitzlist"/>
        <w:numPr>
          <w:ilvl w:val="0"/>
          <w:numId w:val="3"/>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sidRPr="000116FF">
        <w:rPr>
          <w:rFonts w:ascii="Garamond" w:hAnsi="Garamond" w:cs="TimesNewRomanPSMT"/>
          <w:sz w:val="23"/>
          <w:szCs w:val="23"/>
        </w:rPr>
        <w:t>Czynności w zakresie kierowania robotami budowlanymi wykonywać będzie osoba</w:t>
      </w:r>
      <w:r w:rsidR="001F7A04" w:rsidRPr="000116FF">
        <w:rPr>
          <w:rFonts w:ascii="Garamond" w:hAnsi="Garamond" w:cs="TimesNewRomanPSMT"/>
          <w:sz w:val="23"/>
          <w:szCs w:val="23"/>
        </w:rPr>
        <w:t xml:space="preserve"> wymienion</w:t>
      </w:r>
      <w:r w:rsidRPr="000116FF">
        <w:rPr>
          <w:rFonts w:ascii="Garamond" w:hAnsi="Garamond" w:cs="TimesNewRomanPSMT"/>
          <w:sz w:val="23"/>
          <w:szCs w:val="23"/>
        </w:rPr>
        <w:t xml:space="preserve">a w Wykazie osób, stanowiącym </w:t>
      </w:r>
      <w:r w:rsidR="0056615F" w:rsidRPr="000116FF">
        <w:rPr>
          <w:rFonts w:ascii="Garamond" w:hAnsi="Garamond" w:cs="TimesNewRomanPSMT"/>
          <w:sz w:val="23"/>
          <w:szCs w:val="23"/>
        </w:rPr>
        <w:t>Z</w:t>
      </w:r>
      <w:r w:rsidRPr="000116FF">
        <w:rPr>
          <w:rFonts w:ascii="Garamond" w:hAnsi="Garamond" w:cs="TimesNewRomanPSMT"/>
          <w:sz w:val="23"/>
          <w:szCs w:val="23"/>
        </w:rPr>
        <w:t>ałącznik nr</w:t>
      </w:r>
      <w:r w:rsidR="0056615F" w:rsidRPr="000116FF">
        <w:rPr>
          <w:rFonts w:ascii="Garamond" w:hAnsi="Garamond" w:cs="TimesNewRomanPSMT"/>
          <w:sz w:val="23"/>
          <w:szCs w:val="23"/>
        </w:rPr>
        <w:t xml:space="preserve"> </w:t>
      </w:r>
      <w:r w:rsidR="000F18DC">
        <w:rPr>
          <w:rFonts w:ascii="Garamond" w:hAnsi="Garamond" w:cs="TimesNewRomanPSMT"/>
          <w:sz w:val="23"/>
          <w:szCs w:val="23"/>
        </w:rPr>
        <w:t>4</w:t>
      </w:r>
      <w:r w:rsidRPr="000116FF">
        <w:rPr>
          <w:rFonts w:ascii="Garamond" w:hAnsi="Garamond" w:cs="TimesNewRomanPSMT"/>
          <w:sz w:val="23"/>
          <w:szCs w:val="23"/>
        </w:rPr>
        <w:t xml:space="preserve"> do umowy</w:t>
      </w:r>
      <w:r w:rsidR="00561550" w:rsidRPr="000116FF">
        <w:rPr>
          <w:rFonts w:ascii="Garamond" w:hAnsi="Garamond" w:cs="TimesNewRomanPSMT"/>
          <w:sz w:val="23"/>
          <w:szCs w:val="23"/>
        </w:rPr>
        <w:t>.</w:t>
      </w:r>
    </w:p>
    <w:p w14:paraId="7416EF5C" w14:textId="66CB0CCF" w:rsidR="001F7A04" w:rsidRPr="000116FF" w:rsidRDefault="00B743BE" w:rsidP="00071E82">
      <w:pPr>
        <w:pStyle w:val="Akapitzlist"/>
        <w:numPr>
          <w:ilvl w:val="0"/>
          <w:numId w:val="3"/>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sidRPr="000116FF">
        <w:rPr>
          <w:rFonts w:ascii="Garamond" w:hAnsi="Garamond" w:cs="TimesNewRomanPSMT"/>
          <w:sz w:val="23"/>
          <w:szCs w:val="23"/>
        </w:rPr>
        <w:t>Zmiana na stanowisku osoby, o której mowa w ust. 1 wymaga przekazania Zamawiającemu pisemnej informacji o tej zmianie. Przy czym,</w:t>
      </w:r>
      <w:r w:rsidR="00D17F1F" w:rsidRPr="000116FF">
        <w:rPr>
          <w:rFonts w:ascii="Garamond" w:hAnsi="Garamond" w:cs="TimesNewRomanPSMT"/>
          <w:sz w:val="23"/>
          <w:szCs w:val="23"/>
        </w:rPr>
        <w:t xml:space="preserve"> </w:t>
      </w:r>
      <w:r w:rsidRPr="000116FF">
        <w:rPr>
          <w:rFonts w:ascii="Garamond" w:hAnsi="Garamond" w:cs="TimesNewRomanPSMT"/>
          <w:sz w:val="23"/>
          <w:szCs w:val="23"/>
        </w:rPr>
        <w:t>nowa</w:t>
      </w:r>
      <w:r w:rsidR="00D17F1F" w:rsidRPr="000116FF">
        <w:rPr>
          <w:rFonts w:ascii="Garamond" w:hAnsi="Garamond" w:cs="TimesNewRomanPSMT"/>
          <w:sz w:val="23"/>
          <w:szCs w:val="23"/>
        </w:rPr>
        <w:t xml:space="preserve"> osoba</w:t>
      </w:r>
      <w:r w:rsidRPr="000116FF">
        <w:rPr>
          <w:rFonts w:ascii="Garamond" w:hAnsi="Garamond" w:cs="TimesNewRomanPSMT"/>
          <w:sz w:val="23"/>
          <w:szCs w:val="23"/>
        </w:rPr>
        <w:t xml:space="preserve"> wskazana na to stanowisko musi</w:t>
      </w:r>
      <w:r w:rsidR="00D17F1F" w:rsidRPr="000116FF">
        <w:rPr>
          <w:rFonts w:ascii="Garamond" w:hAnsi="Garamond" w:cs="TimesNewRomanPSMT"/>
          <w:sz w:val="23"/>
          <w:szCs w:val="23"/>
        </w:rPr>
        <w:t xml:space="preserve"> posiada</w:t>
      </w:r>
      <w:r w:rsidRPr="000116FF">
        <w:rPr>
          <w:rFonts w:ascii="Garamond" w:hAnsi="Garamond" w:cs="TimesNewRomanPSMT"/>
          <w:sz w:val="23"/>
          <w:szCs w:val="23"/>
        </w:rPr>
        <w:t>ć</w:t>
      </w:r>
      <w:r w:rsidR="00D17F1F" w:rsidRPr="000116FF">
        <w:rPr>
          <w:rFonts w:ascii="Garamond" w:hAnsi="Garamond" w:cs="TimesNewRomanPSMT"/>
          <w:sz w:val="23"/>
          <w:szCs w:val="23"/>
        </w:rPr>
        <w:t xml:space="preserve"> kwalifikacje, uprawnienia i doświadczenie określone w warunkach udziału w postępowaniu, w wyniku którego zawarta została niniejsza umowa.</w:t>
      </w:r>
    </w:p>
    <w:p w14:paraId="65BBCAA7" w14:textId="100B8F06" w:rsidR="00804DC0" w:rsidRDefault="001F7A04" w:rsidP="00B8698A">
      <w:pPr>
        <w:pStyle w:val="Akapitzlist"/>
        <w:numPr>
          <w:ilvl w:val="0"/>
          <w:numId w:val="3"/>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sidRPr="000116FF">
        <w:rPr>
          <w:rFonts w:ascii="Garamond" w:hAnsi="Garamond" w:cs="TimesNewRomanPSMT"/>
          <w:sz w:val="23"/>
          <w:szCs w:val="23"/>
        </w:rPr>
        <w:t xml:space="preserve">Wykonawca jest zobowiązany dysponować odpowiednim potencjałem </w:t>
      </w:r>
      <w:r w:rsidR="00B743BE" w:rsidRPr="000116FF">
        <w:rPr>
          <w:rFonts w:ascii="Garamond" w:hAnsi="Garamond" w:cs="TimesNewRomanPSMT"/>
          <w:sz w:val="23"/>
          <w:szCs w:val="23"/>
        </w:rPr>
        <w:t xml:space="preserve">osobowym i </w:t>
      </w:r>
      <w:r w:rsidRPr="000116FF">
        <w:rPr>
          <w:rFonts w:ascii="Garamond" w:hAnsi="Garamond" w:cs="TimesNewRomanPSMT"/>
          <w:sz w:val="23"/>
          <w:szCs w:val="23"/>
        </w:rPr>
        <w:t>techniczny</w:t>
      </w:r>
      <w:r w:rsidR="00B743BE" w:rsidRPr="000116FF">
        <w:rPr>
          <w:rFonts w:ascii="Garamond" w:hAnsi="Garamond" w:cs="TimesNewRomanPSMT"/>
          <w:sz w:val="23"/>
          <w:szCs w:val="23"/>
        </w:rPr>
        <w:t>m</w:t>
      </w:r>
      <w:r w:rsidRPr="000116FF">
        <w:rPr>
          <w:rFonts w:ascii="Garamond" w:hAnsi="Garamond" w:cs="TimesNewRomanPSMT"/>
          <w:sz w:val="23"/>
          <w:szCs w:val="23"/>
        </w:rPr>
        <w:t>, w szczególności odpowiednią ilością i wydajnością sprzętu niezbędnego do wykonania robót, zapewniającego wykonanie robót zgodnie z Umową.</w:t>
      </w:r>
    </w:p>
    <w:p w14:paraId="267A7FFF" w14:textId="7E77140A" w:rsidR="00132631" w:rsidRPr="00B8698A" w:rsidRDefault="00132631" w:rsidP="00B8698A">
      <w:pPr>
        <w:pStyle w:val="Akapitzlist"/>
        <w:numPr>
          <w:ilvl w:val="0"/>
          <w:numId w:val="3"/>
        </w:numPr>
        <w:autoSpaceDE w:val="0"/>
        <w:autoSpaceDN w:val="0"/>
        <w:adjustRightInd w:val="0"/>
        <w:spacing w:before="120" w:after="120" w:line="240" w:lineRule="auto"/>
        <w:ind w:left="714" w:hanging="357"/>
        <w:contextualSpacing w:val="0"/>
        <w:jc w:val="both"/>
        <w:rPr>
          <w:rFonts w:ascii="Garamond" w:hAnsi="Garamond" w:cs="TimesNewRomanPSMT"/>
          <w:sz w:val="23"/>
          <w:szCs w:val="23"/>
        </w:rPr>
      </w:pPr>
      <w:r>
        <w:rPr>
          <w:rFonts w:ascii="Garamond" w:hAnsi="Garamond" w:cs="TimesNewRomanPSMT"/>
          <w:sz w:val="23"/>
          <w:szCs w:val="23"/>
        </w:rPr>
        <w:t>Czynności Inspektora Nadzoru będzie wykonywać osoba wskazana przez Zamawiającego.</w:t>
      </w:r>
    </w:p>
    <w:p w14:paraId="352E6B61" w14:textId="106E9AB6" w:rsidR="00B743BE" w:rsidRPr="000116FF" w:rsidRDefault="00B743BE" w:rsidP="00071E82">
      <w:pPr>
        <w:autoSpaceDE w:val="0"/>
        <w:autoSpaceDN w:val="0"/>
        <w:adjustRightInd w:val="0"/>
        <w:spacing w:before="120" w:after="120" w:line="240" w:lineRule="auto"/>
        <w:jc w:val="both"/>
        <w:rPr>
          <w:rFonts w:ascii="Garamond" w:hAnsi="Garamond" w:cs="TimesNewRomanPSMT"/>
          <w:sz w:val="23"/>
          <w:szCs w:val="23"/>
        </w:rPr>
      </w:pPr>
    </w:p>
    <w:p w14:paraId="32C60C9C" w14:textId="66E658B9" w:rsidR="00B743BE" w:rsidRPr="000116FF" w:rsidRDefault="00B743BE"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lastRenderedPageBreak/>
        <w:t xml:space="preserve">§ </w:t>
      </w:r>
      <w:r w:rsidRPr="000116FF">
        <w:rPr>
          <w:rFonts w:ascii="Garamond" w:hAnsi="Garamond" w:cs="TimesNewRomanPS-BoldMT"/>
          <w:b/>
          <w:bCs/>
          <w:sz w:val="23"/>
          <w:szCs w:val="23"/>
        </w:rPr>
        <w:t>5</w:t>
      </w:r>
    </w:p>
    <w:p w14:paraId="2CD7BA27" w14:textId="142229AE" w:rsidR="00B743BE" w:rsidRPr="000116FF" w:rsidRDefault="00B743BE" w:rsidP="00561550">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Wynagrodzenie</w:t>
      </w:r>
    </w:p>
    <w:p w14:paraId="6B57A2E0" w14:textId="02FE181B" w:rsidR="008D6EBA" w:rsidRDefault="00B743BE" w:rsidP="00071E82">
      <w:pPr>
        <w:pStyle w:val="Akapitzlist"/>
        <w:numPr>
          <w:ilvl w:val="0"/>
          <w:numId w:val="5"/>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Strony ustalają, że za wykonanie przedmiotu umowy</w:t>
      </w:r>
      <w:r w:rsidR="00561550" w:rsidRPr="000116FF">
        <w:rPr>
          <w:rFonts w:ascii="Garamond" w:hAnsi="Garamond" w:cs="TimesNewRomanPSMT"/>
          <w:sz w:val="23"/>
          <w:szCs w:val="23"/>
        </w:rPr>
        <w:t xml:space="preserve"> w ramach poszczególnych zleceń,</w:t>
      </w:r>
      <w:r w:rsidRPr="000116FF">
        <w:rPr>
          <w:rFonts w:ascii="Garamond" w:hAnsi="Garamond" w:cs="TimesNewRomanPSMT"/>
          <w:sz w:val="23"/>
          <w:szCs w:val="23"/>
        </w:rPr>
        <w:t xml:space="preserve"> Zamawiający zapłaci wynagrodzenie za faktyczne wykonanie ilości poszczególnych rodzajów robót</w:t>
      </w:r>
      <w:r w:rsidR="007C5D10">
        <w:rPr>
          <w:rFonts w:ascii="Garamond" w:hAnsi="Garamond" w:cs="TimesNewRomanPSMT"/>
          <w:sz w:val="23"/>
          <w:szCs w:val="23"/>
        </w:rPr>
        <w:t>,</w:t>
      </w:r>
      <w:r w:rsidRPr="000116FF">
        <w:rPr>
          <w:rFonts w:ascii="Garamond" w:hAnsi="Garamond" w:cs="TimesNewRomanPSMT"/>
          <w:sz w:val="23"/>
          <w:szCs w:val="23"/>
        </w:rPr>
        <w:t xml:space="preserve"> w oparciu o ceny jednostkowe brutto </w:t>
      </w:r>
      <w:r w:rsidR="008D6EBA" w:rsidRPr="000116FF">
        <w:rPr>
          <w:rFonts w:ascii="Garamond" w:hAnsi="Garamond" w:cs="TimesNewRomanPSMT"/>
          <w:sz w:val="23"/>
          <w:szCs w:val="23"/>
        </w:rPr>
        <w:t>(</w:t>
      </w:r>
      <w:r w:rsidRPr="000116FF">
        <w:rPr>
          <w:rFonts w:ascii="Garamond" w:hAnsi="Garamond" w:cs="TimesNewRomanPSMT"/>
          <w:sz w:val="23"/>
          <w:szCs w:val="23"/>
        </w:rPr>
        <w:t>łącznie z należnym podatkiem VAT</w:t>
      </w:r>
      <w:r w:rsidR="008D6EBA" w:rsidRPr="000116FF">
        <w:rPr>
          <w:rFonts w:ascii="Garamond" w:hAnsi="Garamond" w:cs="TimesNewRomanPSMT"/>
          <w:sz w:val="23"/>
          <w:szCs w:val="23"/>
        </w:rPr>
        <w:t>)</w:t>
      </w:r>
      <w:r w:rsidRPr="000116FF">
        <w:rPr>
          <w:rFonts w:ascii="Garamond" w:hAnsi="Garamond" w:cs="TimesNewRomanPSMT"/>
          <w:sz w:val="23"/>
          <w:szCs w:val="23"/>
        </w:rPr>
        <w:t xml:space="preserve"> określone w Kosztorysie ofertowym, stanowiącym Załącznik nr </w:t>
      </w:r>
      <w:r w:rsidR="0056615F" w:rsidRPr="000116FF">
        <w:rPr>
          <w:rFonts w:ascii="Garamond" w:hAnsi="Garamond" w:cs="TimesNewRomanPSMT"/>
          <w:sz w:val="23"/>
          <w:szCs w:val="23"/>
        </w:rPr>
        <w:t>2</w:t>
      </w:r>
      <w:r w:rsidRPr="000116FF">
        <w:rPr>
          <w:rFonts w:ascii="Garamond" w:hAnsi="Garamond" w:cs="TimesNewRomanPSMT"/>
          <w:sz w:val="23"/>
          <w:szCs w:val="23"/>
        </w:rPr>
        <w:t xml:space="preserve"> do umowy.</w:t>
      </w:r>
    </w:p>
    <w:p w14:paraId="4F01105A" w14:textId="0A08EB65" w:rsidR="00B743BE" w:rsidRPr="000116FF" w:rsidRDefault="008D6EBA" w:rsidP="00561550">
      <w:pPr>
        <w:pStyle w:val="Akapitzlist"/>
        <w:numPr>
          <w:ilvl w:val="0"/>
          <w:numId w:val="5"/>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Zamawiający zastrzega, że realizacja umowy przebiegać będzie do wysokości </w:t>
      </w:r>
      <w:r w:rsidR="00561550" w:rsidRPr="000116FF">
        <w:rPr>
          <w:rFonts w:ascii="Garamond" w:hAnsi="Garamond" w:cs="TimesNewRomanPSMT"/>
          <w:sz w:val="23"/>
          <w:szCs w:val="23"/>
        </w:rPr>
        <w:t>zabudżetowanych na ten cel</w:t>
      </w:r>
      <w:r w:rsidRPr="000116FF">
        <w:rPr>
          <w:rFonts w:ascii="Garamond" w:hAnsi="Garamond" w:cs="TimesNewRomanPSMT"/>
          <w:sz w:val="23"/>
          <w:szCs w:val="23"/>
        </w:rPr>
        <w:t xml:space="preserve"> środków</w:t>
      </w:r>
      <w:r w:rsidR="00561550" w:rsidRPr="000116FF">
        <w:rPr>
          <w:rFonts w:ascii="Garamond" w:hAnsi="Garamond" w:cs="TimesNewRomanPSMT"/>
          <w:sz w:val="23"/>
          <w:szCs w:val="23"/>
        </w:rPr>
        <w:t xml:space="preserve">, a </w:t>
      </w:r>
      <w:r w:rsidR="00561550" w:rsidRPr="000116FF">
        <w:rPr>
          <w:rFonts w:ascii="Garamond" w:hAnsi="Garamond" w:cs="TimesNewRomanPSMT"/>
          <w:b/>
          <w:bCs/>
          <w:sz w:val="23"/>
          <w:szCs w:val="23"/>
        </w:rPr>
        <w:t>c</w:t>
      </w:r>
      <w:r w:rsidRPr="000116FF">
        <w:rPr>
          <w:rFonts w:ascii="Garamond" w:hAnsi="Garamond" w:cs="TimesNewRomanPS-BoldMT"/>
          <w:b/>
          <w:bCs/>
          <w:sz w:val="23"/>
          <w:szCs w:val="23"/>
        </w:rPr>
        <w:t xml:space="preserve">ałkowita wartość zamówienia </w:t>
      </w:r>
      <w:r w:rsidRPr="000116FF">
        <w:rPr>
          <w:rFonts w:ascii="Garamond" w:hAnsi="Garamond" w:cs="TimesNewRomanPSMT"/>
          <w:sz w:val="23"/>
          <w:szCs w:val="23"/>
        </w:rPr>
        <w:t xml:space="preserve">określona niniejsza umową nie może przekroczyć kwoty </w:t>
      </w:r>
      <w:r w:rsidRPr="000116FF">
        <w:rPr>
          <w:rFonts w:ascii="Garamond" w:hAnsi="Garamond" w:cs="TimesNewRomanPS-BoldMT"/>
          <w:b/>
          <w:bCs/>
          <w:sz w:val="23"/>
          <w:szCs w:val="23"/>
        </w:rPr>
        <w:t>…….. zł brutto.</w:t>
      </w:r>
    </w:p>
    <w:p w14:paraId="50DDE440" w14:textId="7B5A9672" w:rsidR="008D6EBA" w:rsidRPr="000116FF" w:rsidRDefault="008D6EBA" w:rsidP="00071E82">
      <w:pPr>
        <w:autoSpaceDE w:val="0"/>
        <w:autoSpaceDN w:val="0"/>
        <w:adjustRightInd w:val="0"/>
        <w:spacing w:before="120" w:after="120" w:line="240" w:lineRule="auto"/>
        <w:jc w:val="both"/>
        <w:rPr>
          <w:rFonts w:ascii="Garamond" w:hAnsi="Garamond" w:cs="TimesNewRomanPSMT"/>
          <w:sz w:val="23"/>
          <w:szCs w:val="23"/>
        </w:rPr>
      </w:pPr>
    </w:p>
    <w:p w14:paraId="29A48CEE" w14:textId="133B2E34" w:rsidR="008D6EBA" w:rsidRPr="000116FF" w:rsidRDefault="008D6EBA"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w:t>
      </w:r>
      <w:r w:rsidR="00561550" w:rsidRPr="000116FF">
        <w:rPr>
          <w:rFonts w:ascii="Garamond" w:hAnsi="Garamond" w:cs="TimesNewRomanPS-BoldMT"/>
          <w:b/>
          <w:bCs/>
          <w:sz w:val="23"/>
          <w:szCs w:val="23"/>
        </w:rPr>
        <w:t xml:space="preserve"> </w:t>
      </w:r>
      <w:r w:rsidRPr="000116FF">
        <w:rPr>
          <w:rFonts w:ascii="Garamond" w:hAnsi="Garamond" w:cs="TimesNewRomanPS-BoldMT"/>
          <w:b/>
          <w:bCs/>
          <w:sz w:val="23"/>
          <w:szCs w:val="23"/>
        </w:rPr>
        <w:t>6</w:t>
      </w:r>
    </w:p>
    <w:p w14:paraId="52407F2E" w14:textId="086544C1" w:rsidR="008D6EBA" w:rsidRPr="000116FF" w:rsidRDefault="00E848BD" w:rsidP="00071E82">
      <w:pPr>
        <w:autoSpaceDE w:val="0"/>
        <w:autoSpaceDN w:val="0"/>
        <w:adjustRightInd w:val="0"/>
        <w:spacing w:before="120" w:after="120" w:line="240" w:lineRule="auto"/>
        <w:jc w:val="center"/>
        <w:rPr>
          <w:rFonts w:ascii="Garamond" w:hAnsi="Garamond" w:cs="TimesNewRomanPS-BoldMT"/>
          <w:b/>
          <w:bCs/>
          <w:sz w:val="23"/>
          <w:szCs w:val="23"/>
        </w:rPr>
      </w:pPr>
      <w:r>
        <w:rPr>
          <w:rFonts w:ascii="Garamond" w:hAnsi="Garamond" w:cs="TimesNewRomanPS-BoldMT"/>
          <w:b/>
          <w:bCs/>
          <w:sz w:val="23"/>
          <w:szCs w:val="23"/>
        </w:rPr>
        <w:t>Odbiór robót i sposób r</w:t>
      </w:r>
      <w:r w:rsidR="008D6EBA" w:rsidRPr="000116FF">
        <w:rPr>
          <w:rFonts w:ascii="Garamond" w:hAnsi="Garamond" w:cs="TimesNewRomanPS-BoldMT"/>
          <w:b/>
          <w:bCs/>
          <w:sz w:val="23"/>
          <w:szCs w:val="23"/>
        </w:rPr>
        <w:t>ozliczeni</w:t>
      </w:r>
      <w:r>
        <w:rPr>
          <w:rFonts w:ascii="Garamond" w:hAnsi="Garamond" w:cs="TimesNewRomanPS-BoldMT"/>
          <w:b/>
          <w:bCs/>
          <w:sz w:val="23"/>
          <w:szCs w:val="23"/>
        </w:rPr>
        <w:t>a</w:t>
      </w:r>
    </w:p>
    <w:p w14:paraId="2DC2D8FD" w14:textId="2DD5F2C5" w:rsidR="008D6EBA"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Rozliczenie za wykonane roboty następować będzie na podstawie faktur wystawionych po wykonaniu robót</w:t>
      </w:r>
      <w:r w:rsidR="00F37538">
        <w:rPr>
          <w:rFonts w:ascii="Garamond" w:hAnsi="Garamond" w:cs="TimesNewRomanPSMT"/>
          <w:sz w:val="23"/>
          <w:szCs w:val="23"/>
        </w:rPr>
        <w:t xml:space="preserve"> w ramach danego zlecenia</w:t>
      </w:r>
      <w:r w:rsidR="00C85149">
        <w:rPr>
          <w:rFonts w:ascii="Garamond" w:hAnsi="Garamond" w:cs="TimesNewRomanPSMT"/>
          <w:sz w:val="23"/>
          <w:szCs w:val="23"/>
        </w:rPr>
        <w:t xml:space="preserve"> oraz dokonaniu ich odbioru </w:t>
      </w:r>
      <w:r w:rsidR="004E1AB2">
        <w:rPr>
          <w:rFonts w:ascii="Garamond" w:hAnsi="Garamond" w:cs="TimesNewRomanPSMT"/>
          <w:sz w:val="23"/>
          <w:szCs w:val="23"/>
        </w:rPr>
        <w:t>końcowego</w:t>
      </w:r>
      <w:r w:rsidRPr="000116FF">
        <w:rPr>
          <w:rFonts w:ascii="Garamond" w:hAnsi="Garamond" w:cs="TimesNewRomanPSMT"/>
          <w:sz w:val="23"/>
          <w:szCs w:val="23"/>
        </w:rPr>
        <w:t>, w sposób ilościowy</w:t>
      </w:r>
      <w:r w:rsidR="00561550" w:rsidRPr="000116FF">
        <w:rPr>
          <w:rFonts w:ascii="Garamond" w:hAnsi="Garamond" w:cs="TimesNewRomanPSMT"/>
          <w:sz w:val="23"/>
          <w:szCs w:val="23"/>
        </w:rPr>
        <w:t>,</w:t>
      </w:r>
      <w:r w:rsidRPr="000116FF">
        <w:rPr>
          <w:rFonts w:ascii="Garamond" w:hAnsi="Garamond" w:cs="TimesNewRomanPSMT"/>
          <w:sz w:val="23"/>
          <w:szCs w:val="23"/>
        </w:rPr>
        <w:t xml:space="preserve"> w oparciu o dane zawarte w </w:t>
      </w:r>
      <w:r w:rsidR="00561550" w:rsidRPr="000116FF">
        <w:rPr>
          <w:rFonts w:ascii="Garamond" w:hAnsi="Garamond" w:cs="TimesNewRomanPSMT"/>
          <w:sz w:val="23"/>
          <w:szCs w:val="23"/>
        </w:rPr>
        <w:t>Kosztorysie ofertowym</w:t>
      </w:r>
      <w:r w:rsidR="005A414B">
        <w:rPr>
          <w:rFonts w:ascii="Garamond" w:hAnsi="Garamond" w:cs="TimesNewRomanPSMT"/>
          <w:sz w:val="23"/>
          <w:szCs w:val="23"/>
        </w:rPr>
        <w:t xml:space="preserve"> </w:t>
      </w:r>
      <w:r w:rsidRPr="000116FF">
        <w:rPr>
          <w:rFonts w:ascii="Garamond" w:hAnsi="Garamond" w:cs="TimesNewRomanPSMT"/>
          <w:sz w:val="23"/>
          <w:szCs w:val="23"/>
        </w:rPr>
        <w:t xml:space="preserve">oraz na podstawie </w:t>
      </w:r>
      <w:r w:rsidR="00E8210C">
        <w:rPr>
          <w:rFonts w:ascii="Garamond" w:hAnsi="Garamond" w:cs="TimesNewRomanPSMT"/>
          <w:sz w:val="23"/>
          <w:szCs w:val="23"/>
        </w:rPr>
        <w:t>obmiaru robót.</w:t>
      </w:r>
    </w:p>
    <w:p w14:paraId="07650881" w14:textId="544E541F" w:rsidR="00E8210C" w:rsidRDefault="006C6165" w:rsidP="006C6165">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 xml:space="preserve">Faktycznie wykonany zakres robót w ramach danego zlecenia </w:t>
      </w:r>
      <w:r w:rsidR="00105ECB">
        <w:rPr>
          <w:rFonts w:ascii="Garamond" w:hAnsi="Garamond" w:cs="TimesNewRomanPSMT"/>
          <w:sz w:val="23"/>
          <w:szCs w:val="23"/>
        </w:rPr>
        <w:t>będzie</w:t>
      </w:r>
      <w:r>
        <w:rPr>
          <w:rFonts w:ascii="Garamond" w:hAnsi="Garamond" w:cs="TimesNewRomanPSMT"/>
          <w:sz w:val="23"/>
          <w:szCs w:val="23"/>
        </w:rPr>
        <w:t xml:space="preserve"> określ</w:t>
      </w:r>
      <w:r w:rsidR="00105ECB">
        <w:rPr>
          <w:rFonts w:ascii="Garamond" w:hAnsi="Garamond" w:cs="TimesNewRomanPSMT"/>
          <w:sz w:val="23"/>
          <w:szCs w:val="23"/>
        </w:rPr>
        <w:t>any</w:t>
      </w:r>
      <w:r>
        <w:rPr>
          <w:rFonts w:ascii="Garamond" w:hAnsi="Garamond" w:cs="TimesNewRomanPSMT"/>
          <w:sz w:val="23"/>
          <w:szCs w:val="23"/>
        </w:rPr>
        <w:t xml:space="preserve"> w obmiarze robót doko</w:t>
      </w:r>
      <w:r w:rsidR="00373E16">
        <w:rPr>
          <w:rFonts w:ascii="Garamond" w:hAnsi="Garamond" w:cs="TimesNewRomanPSMT"/>
          <w:sz w:val="23"/>
          <w:szCs w:val="23"/>
        </w:rPr>
        <w:t>nywanym</w:t>
      </w:r>
      <w:r>
        <w:rPr>
          <w:rFonts w:ascii="Garamond" w:hAnsi="Garamond" w:cs="TimesNewRomanPSMT"/>
          <w:sz w:val="23"/>
          <w:szCs w:val="23"/>
        </w:rPr>
        <w:t xml:space="preserve"> przez Wykonawcę w obecności Inspektora Nadzoru i zatwierdzonym przez Zamawiającego. Obmiary będą dokonywane przed częściowym lub końcowym odbiorem robót zrealizowanych w ramach poszczególnych zleceń. </w:t>
      </w:r>
    </w:p>
    <w:p w14:paraId="7D951A74" w14:textId="3DCB84AA" w:rsidR="004F49E2" w:rsidRDefault="003D4D6C" w:rsidP="006C6165">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 xml:space="preserve">Gotowość do odbioru </w:t>
      </w:r>
      <w:r w:rsidR="004E1AB2">
        <w:rPr>
          <w:rFonts w:ascii="Garamond" w:hAnsi="Garamond" w:cs="TimesNewRomanPSMT"/>
          <w:sz w:val="23"/>
          <w:szCs w:val="23"/>
        </w:rPr>
        <w:t>końcowego</w:t>
      </w:r>
      <w:r>
        <w:rPr>
          <w:rFonts w:ascii="Garamond" w:hAnsi="Garamond" w:cs="TimesNewRomanPSMT"/>
          <w:sz w:val="23"/>
          <w:szCs w:val="23"/>
        </w:rPr>
        <w:t xml:space="preserve"> </w:t>
      </w:r>
      <w:r w:rsidR="00886D2C">
        <w:rPr>
          <w:rFonts w:ascii="Garamond" w:hAnsi="Garamond" w:cs="TimesNewRomanPSMT"/>
          <w:sz w:val="23"/>
          <w:szCs w:val="23"/>
        </w:rPr>
        <w:t xml:space="preserve">robót zrealizowanych w ramach danego zlecenia </w:t>
      </w:r>
      <w:r>
        <w:rPr>
          <w:rFonts w:ascii="Garamond" w:hAnsi="Garamond" w:cs="TimesNewRomanPSMT"/>
          <w:sz w:val="23"/>
          <w:szCs w:val="23"/>
        </w:rPr>
        <w:t>Wykonawca</w:t>
      </w:r>
      <w:r w:rsidR="00886D2C">
        <w:rPr>
          <w:rFonts w:ascii="Garamond" w:hAnsi="Garamond" w:cs="TimesNewRomanPSMT"/>
          <w:sz w:val="23"/>
          <w:szCs w:val="23"/>
        </w:rPr>
        <w:t xml:space="preserve"> będzie </w:t>
      </w:r>
      <w:r w:rsidR="004F344F">
        <w:rPr>
          <w:rFonts w:ascii="Garamond" w:hAnsi="Garamond" w:cs="TimesNewRomanPSMT"/>
          <w:sz w:val="23"/>
          <w:szCs w:val="23"/>
        </w:rPr>
        <w:t xml:space="preserve">zgłaszał </w:t>
      </w:r>
      <w:r w:rsidR="00634FFD">
        <w:rPr>
          <w:rFonts w:ascii="Garamond" w:hAnsi="Garamond" w:cs="TimesNewRomanPSMT"/>
          <w:sz w:val="23"/>
          <w:szCs w:val="23"/>
        </w:rPr>
        <w:t>Zamawiającego pisemnie</w:t>
      </w:r>
      <w:r w:rsidR="004F49E2">
        <w:rPr>
          <w:rFonts w:ascii="Garamond" w:hAnsi="Garamond" w:cs="TimesNewRomanPSMT"/>
          <w:sz w:val="23"/>
          <w:szCs w:val="23"/>
        </w:rPr>
        <w:t>, przedstawiając jednocześnie następujące dokumenty:</w:t>
      </w:r>
    </w:p>
    <w:p w14:paraId="22C0F026" w14:textId="2F826FA4" w:rsidR="002D1C51" w:rsidRDefault="002D1C51" w:rsidP="004F49E2">
      <w:pPr>
        <w:pStyle w:val="Akapitzlist"/>
        <w:numPr>
          <w:ilvl w:val="0"/>
          <w:numId w:val="34"/>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Obmiar robót</w:t>
      </w:r>
      <w:r w:rsidR="00F93422">
        <w:rPr>
          <w:rFonts w:ascii="Garamond" w:hAnsi="Garamond" w:cs="TimesNewRomanPSMT"/>
          <w:sz w:val="23"/>
          <w:szCs w:val="23"/>
        </w:rPr>
        <w:t>;</w:t>
      </w:r>
    </w:p>
    <w:p w14:paraId="1AA0C721" w14:textId="3A01BE3F" w:rsidR="00187B1B" w:rsidRDefault="00187B1B" w:rsidP="004F49E2">
      <w:pPr>
        <w:pStyle w:val="Akapitzlist"/>
        <w:numPr>
          <w:ilvl w:val="0"/>
          <w:numId w:val="34"/>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Uwagi i zalecenia Inspektora Nadzoru i udokumentowanie wykonania jego zaleceń</w:t>
      </w:r>
      <w:r w:rsidR="00F93422">
        <w:rPr>
          <w:rFonts w:ascii="Garamond" w:hAnsi="Garamond" w:cs="TimesNewRomanPSMT"/>
          <w:sz w:val="23"/>
          <w:szCs w:val="23"/>
        </w:rPr>
        <w:t>;</w:t>
      </w:r>
    </w:p>
    <w:p w14:paraId="162C0EFD" w14:textId="6FEC3E4A" w:rsidR="00187B1B" w:rsidRDefault="00187B1B" w:rsidP="004F49E2">
      <w:pPr>
        <w:pStyle w:val="Akapitzlist"/>
        <w:numPr>
          <w:ilvl w:val="0"/>
          <w:numId w:val="34"/>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Atesty na wykorzystane materiały</w:t>
      </w:r>
      <w:r w:rsidR="00F93422">
        <w:rPr>
          <w:rFonts w:ascii="Garamond" w:hAnsi="Garamond" w:cs="TimesNewRomanPSMT"/>
          <w:sz w:val="23"/>
          <w:szCs w:val="23"/>
        </w:rPr>
        <w:t>;</w:t>
      </w:r>
    </w:p>
    <w:p w14:paraId="2C430EF5" w14:textId="17FD40E5" w:rsidR="00410291" w:rsidRPr="006C6165" w:rsidRDefault="004D2FB2" w:rsidP="004F49E2">
      <w:pPr>
        <w:pStyle w:val="Akapitzlist"/>
        <w:numPr>
          <w:ilvl w:val="0"/>
          <w:numId w:val="34"/>
        </w:numPr>
        <w:autoSpaceDE w:val="0"/>
        <w:autoSpaceDN w:val="0"/>
        <w:adjustRightInd w:val="0"/>
        <w:spacing w:before="120" w:after="120" w:line="240" w:lineRule="auto"/>
        <w:contextualSpacing w:val="0"/>
        <w:jc w:val="both"/>
        <w:rPr>
          <w:rFonts w:ascii="Garamond" w:hAnsi="Garamond" w:cs="TimesNewRomanPSMT"/>
          <w:sz w:val="23"/>
          <w:szCs w:val="23"/>
        </w:rPr>
      </w:pPr>
      <w:r>
        <w:rPr>
          <w:rFonts w:ascii="Garamond" w:hAnsi="Garamond" w:cs="TimesNewRomanPSMT"/>
          <w:sz w:val="23"/>
          <w:szCs w:val="23"/>
        </w:rPr>
        <w:t xml:space="preserve">Sprawozdanie techniczne zawierające: zakres i lokalizację robót, </w:t>
      </w:r>
      <w:r w:rsidR="00AD46DA">
        <w:rPr>
          <w:rFonts w:ascii="Garamond" w:hAnsi="Garamond" w:cs="TimesNewRomanPSMT"/>
          <w:sz w:val="23"/>
          <w:szCs w:val="23"/>
        </w:rPr>
        <w:t xml:space="preserve">informacje </w:t>
      </w:r>
      <w:r>
        <w:rPr>
          <w:rFonts w:ascii="Garamond" w:hAnsi="Garamond" w:cs="TimesNewRomanPSMT"/>
          <w:sz w:val="23"/>
          <w:szCs w:val="23"/>
        </w:rPr>
        <w:t xml:space="preserve">dotyczące </w:t>
      </w:r>
      <w:r w:rsidR="00DF0391">
        <w:rPr>
          <w:rFonts w:ascii="Garamond" w:hAnsi="Garamond" w:cs="TimesNewRomanPSMT"/>
          <w:sz w:val="23"/>
          <w:szCs w:val="23"/>
        </w:rPr>
        <w:t>warunków realizacji</w:t>
      </w:r>
      <w:r w:rsidR="00AD46DA">
        <w:rPr>
          <w:rFonts w:ascii="Garamond" w:hAnsi="Garamond" w:cs="TimesNewRomanPSMT"/>
          <w:sz w:val="23"/>
          <w:szCs w:val="23"/>
        </w:rPr>
        <w:t xml:space="preserve"> robót, </w:t>
      </w:r>
      <w:r w:rsidR="0069704E">
        <w:rPr>
          <w:rFonts w:ascii="Garamond" w:hAnsi="Garamond" w:cs="TimesNewRomanPSMT"/>
          <w:sz w:val="23"/>
          <w:szCs w:val="23"/>
        </w:rPr>
        <w:t>datę rozpoczęcia i zakończenia robót.</w:t>
      </w:r>
    </w:p>
    <w:p w14:paraId="5AC628F0" w14:textId="3679D32D"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Podstawą wystawienia faktur będą protokoły </w:t>
      </w:r>
      <w:r w:rsidR="00D41A6D">
        <w:rPr>
          <w:rFonts w:ascii="Garamond" w:hAnsi="Garamond" w:cs="TimesNewRomanPSMT"/>
          <w:sz w:val="23"/>
          <w:szCs w:val="23"/>
        </w:rPr>
        <w:t xml:space="preserve">odbioru końcowego </w:t>
      </w:r>
      <w:r w:rsidRPr="000116FF">
        <w:rPr>
          <w:rFonts w:ascii="Garamond" w:hAnsi="Garamond" w:cs="TimesNewRomanPSMT"/>
          <w:sz w:val="23"/>
          <w:szCs w:val="23"/>
        </w:rPr>
        <w:t xml:space="preserve">faktycznie wykonanych i odebranych robót, podpisane przez Zamawiającego i Wykonawcę. W protokole </w:t>
      </w:r>
      <w:r w:rsidR="00CE530D">
        <w:rPr>
          <w:rFonts w:ascii="Garamond" w:hAnsi="Garamond" w:cs="TimesNewRomanPSMT"/>
          <w:sz w:val="23"/>
          <w:szCs w:val="23"/>
        </w:rPr>
        <w:t>odbioru końcowego</w:t>
      </w:r>
      <w:r w:rsidRPr="000116FF">
        <w:rPr>
          <w:rFonts w:ascii="Garamond" w:hAnsi="Garamond" w:cs="TimesNewRomanPSMT"/>
          <w:sz w:val="23"/>
          <w:szCs w:val="23"/>
        </w:rPr>
        <w:t xml:space="preserve"> określona będzie wartość prac wykonanych, wg stanu na dzień jego sporządzenia, z rozbiciem na wartość, rodzaj i ilość prac wykonanych przez</w:t>
      </w:r>
      <w:r w:rsidR="0007797C" w:rsidRPr="000116FF">
        <w:rPr>
          <w:rFonts w:ascii="Garamond" w:hAnsi="Garamond" w:cs="TimesNewRomanPSMT"/>
          <w:sz w:val="23"/>
          <w:szCs w:val="23"/>
        </w:rPr>
        <w:t>:</w:t>
      </w:r>
    </w:p>
    <w:p w14:paraId="33F01778" w14:textId="08B17F2F" w:rsidR="008D6EBA" w:rsidRPr="000116FF" w:rsidRDefault="0007797C" w:rsidP="00071E82">
      <w:pPr>
        <w:pStyle w:val="Akapitzlist"/>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1) </w:t>
      </w:r>
      <w:r w:rsidR="008D6EBA" w:rsidRPr="000116FF">
        <w:rPr>
          <w:rFonts w:ascii="Garamond" w:hAnsi="Garamond" w:cs="TimesNewRomanPSMT"/>
          <w:sz w:val="23"/>
          <w:szCs w:val="23"/>
        </w:rPr>
        <w:t>Wykonawcę,</w:t>
      </w:r>
    </w:p>
    <w:p w14:paraId="31D225F5" w14:textId="655AA9F2" w:rsidR="008D6EBA" w:rsidRPr="000116FF" w:rsidRDefault="0007797C" w:rsidP="00071E82">
      <w:pPr>
        <w:pStyle w:val="Akapitzlist"/>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2) </w:t>
      </w:r>
      <w:r w:rsidR="008D6EBA" w:rsidRPr="000116FF">
        <w:rPr>
          <w:rFonts w:ascii="Garamond" w:hAnsi="Garamond" w:cs="TimesNewRomanPSMT"/>
          <w:sz w:val="23"/>
          <w:szCs w:val="23"/>
        </w:rPr>
        <w:t>Podwykonawców zgłoszonych przez Wykonawcę, Podwykonawcę lub dalszego Podwykonawcę i wprowadzonych do realizacji zadania zgodnie z postanowieniami umowy w zakresie dotyczącym podwykonawców</w:t>
      </w:r>
      <w:r w:rsidR="00B905B2" w:rsidRPr="000116FF">
        <w:rPr>
          <w:rFonts w:ascii="Garamond" w:hAnsi="Garamond" w:cs="TimesNewRomanPSMT"/>
          <w:sz w:val="23"/>
          <w:szCs w:val="23"/>
        </w:rPr>
        <w:t xml:space="preserve">, określonymi w </w:t>
      </w:r>
      <w:r w:rsidR="00B905B2" w:rsidRPr="000116FF">
        <w:rPr>
          <w:rFonts w:ascii="Garamond" w:hAnsi="Garamond" w:cs="TimesNewRomanPS-BoldMT"/>
          <w:sz w:val="23"/>
          <w:szCs w:val="23"/>
        </w:rPr>
        <w:t xml:space="preserve">§ </w:t>
      </w:r>
      <w:r w:rsidR="00F759DC">
        <w:rPr>
          <w:rFonts w:ascii="Garamond" w:hAnsi="Garamond" w:cs="TimesNewRomanPS-BoldMT"/>
          <w:sz w:val="23"/>
          <w:szCs w:val="23"/>
        </w:rPr>
        <w:t>7</w:t>
      </w:r>
      <w:r w:rsidR="00B905B2" w:rsidRPr="000116FF">
        <w:rPr>
          <w:rFonts w:ascii="Garamond" w:hAnsi="Garamond" w:cs="TimesNewRomanPS-BoldMT"/>
          <w:sz w:val="23"/>
          <w:szCs w:val="23"/>
        </w:rPr>
        <w:t xml:space="preserve"> umowy.</w:t>
      </w:r>
    </w:p>
    <w:p w14:paraId="0D66FFC2" w14:textId="26D4A668"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Wykonawca będzie wystawiał faktury określone w ust. 1 w terminie do 14 dni od daty spisania protokołu odbioru </w:t>
      </w:r>
      <w:r w:rsidR="00113F84">
        <w:rPr>
          <w:rFonts w:ascii="Garamond" w:hAnsi="Garamond" w:cs="TimesNewRomanPSMT"/>
          <w:sz w:val="23"/>
          <w:szCs w:val="23"/>
        </w:rPr>
        <w:t xml:space="preserve">końcowego </w:t>
      </w:r>
      <w:r w:rsidR="00B905B2" w:rsidRPr="000116FF">
        <w:rPr>
          <w:rFonts w:ascii="Garamond" w:hAnsi="Garamond" w:cs="TimesNewRomanPSMT"/>
          <w:sz w:val="23"/>
          <w:szCs w:val="23"/>
        </w:rPr>
        <w:t>robót</w:t>
      </w:r>
      <w:r w:rsidRPr="000116FF">
        <w:rPr>
          <w:rFonts w:ascii="Garamond" w:hAnsi="Garamond" w:cs="TimesNewRomanPSMT"/>
          <w:sz w:val="23"/>
          <w:szCs w:val="23"/>
        </w:rPr>
        <w:t>.</w:t>
      </w:r>
    </w:p>
    <w:p w14:paraId="1E2001E9" w14:textId="26B435A5"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Każdorazowe wynagrodzenie Wykonawcy za realizację całości robót objętych zleceniami Zamawiającego, o których mowa w § 1 zostanie rozliczone według cen jednostkowych określonych w </w:t>
      </w:r>
      <w:r w:rsidR="00187493" w:rsidRPr="000116FF">
        <w:rPr>
          <w:rFonts w:ascii="Garamond" w:hAnsi="Garamond" w:cs="TimesNewRomanPSMT"/>
          <w:sz w:val="23"/>
          <w:szCs w:val="23"/>
        </w:rPr>
        <w:t xml:space="preserve">Kosztorysie ofertowym, stanowiącym Załącznik nr </w:t>
      </w:r>
      <w:r w:rsidR="0056615F" w:rsidRPr="000116FF">
        <w:rPr>
          <w:rFonts w:ascii="Garamond" w:hAnsi="Garamond" w:cs="TimesNewRomanPSMT"/>
          <w:sz w:val="23"/>
          <w:szCs w:val="23"/>
        </w:rPr>
        <w:t xml:space="preserve">2 </w:t>
      </w:r>
      <w:r w:rsidR="00187493" w:rsidRPr="000116FF">
        <w:rPr>
          <w:rFonts w:ascii="Garamond" w:hAnsi="Garamond" w:cs="TimesNewRomanPSMT"/>
          <w:sz w:val="23"/>
          <w:szCs w:val="23"/>
        </w:rPr>
        <w:t>do umowy</w:t>
      </w:r>
      <w:r w:rsidRPr="000116FF">
        <w:rPr>
          <w:rFonts w:ascii="Garamond" w:hAnsi="Garamond" w:cs="TimesNewRomanPSMT"/>
          <w:sz w:val="23"/>
          <w:szCs w:val="23"/>
        </w:rPr>
        <w:t>.</w:t>
      </w:r>
    </w:p>
    <w:p w14:paraId="3CE932B0" w14:textId="05A2BFE0"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Do faktur</w:t>
      </w:r>
      <w:r w:rsidR="00A64543" w:rsidRPr="000116FF">
        <w:rPr>
          <w:rFonts w:ascii="Garamond" w:hAnsi="Garamond" w:cs="TimesNewRomanPSMT"/>
          <w:sz w:val="23"/>
          <w:szCs w:val="23"/>
        </w:rPr>
        <w:t xml:space="preserve"> za wykonanie poszczególnych zleceń,</w:t>
      </w:r>
      <w:r w:rsidRPr="000116FF">
        <w:rPr>
          <w:rFonts w:ascii="Garamond" w:hAnsi="Garamond" w:cs="TimesNewRomanPSMT"/>
          <w:sz w:val="23"/>
          <w:szCs w:val="23"/>
        </w:rPr>
        <w:t xml:space="preserve"> Wykonawca przedłoży</w:t>
      </w:r>
      <w:r w:rsidR="00A64543" w:rsidRPr="000116FF">
        <w:rPr>
          <w:rFonts w:ascii="Garamond" w:hAnsi="Garamond" w:cs="TimesNewRomanPSMT"/>
          <w:sz w:val="23"/>
          <w:szCs w:val="23"/>
        </w:rPr>
        <w:t xml:space="preserve"> dowody zapłaty wynagrodzenia podwykonawcom i dalszym podwykonawcom biorącym udział w realizacji robót objętych niniejszą umową, a także </w:t>
      </w:r>
      <w:r w:rsidRPr="000116FF">
        <w:rPr>
          <w:rFonts w:ascii="Garamond" w:hAnsi="Garamond" w:cs="TimesNewRomanPSMT"/>
          <w:sz w:val="23"/>
          <w:szCs w:val="23"/>
        </w:rPr>
        <w:t>oświadczenia wszystkich Podwykonawców</w:t>
      </w:r>
      <w:r w:rsidR="00B905B2" w:rsidRPr="000116FF">
        <w:rPr>
          <w:rFonts w:ascii="Garamond" w:hAnsi="Garamond" w:cs="TimesNewRomanPSMT"/>
          <w:sz w:val="23"/>
          <w:szCs w:val="23"/>
        </w:rPr>
        <w:t xml:space="preserve"> i dalszych Podwykonawców</w:t>
      </w:r>
      <w:r w:rsidRPr="000116FF">
        <w:rPr>
          <w:rFonts w:ascii="Garamond" w:hAnsi="Garamond" w:cs="TimesNewRomanPSMT"/>
          <w:sz w:val="23"/>
          <w:szCs w:val="23"/>
        </w:rPr>
        <w:t xml:space="preserve"> o zapłacie przysługujących im wynagrodzeń</w:t>
      </w:r>
      <w:r w:rsidR="00A64543" w:rsidRPr="000116FF">
        <w:rPr>
          <w:rFonts w:ascii="Garamond" w:hAnsi="Garamond" w:cs="TimesNewRomanPSMT"/>
          <w:sz w:val="23"/>
          <w:szCs w:val="23"/>
        </w:rPr>
        <w:t>.</w:t>
      </w:r>
    </w:p>
    <w:p w14:paraId="7D97152E" w14:textId="5D87C2B9"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Jeżeli Wykonawca nie przedłoży wszystkich dowodów zapłaty wymagalnego wynagrodzenia należnego Podwykonawcom</w:t>
      </w:r>
      <w:r w:rsidR="00B905B2" w:rsidRPr="000116FF">
        <w:rPr>
          <w:rFonts w:ascii="Garamond" w:hAnsi="Garamond" w:cs="TimesNewRomanPSMT"/>
          <w:sz w:val="23"/>
          <w:szCs w:val="23"/>
        </w:rPr>
        <w:t xml:space="preserve"> i dalszym Podwykonawcom</w:t>
      </w:r>
      <w:r w:rsidR="00A64543" w:rsidRPr="000116FF">
        <w:rPr>
          <w:rFonts w:ascii="Garamond" w:hAnsi="Garamond" w:cs="TimesNewRomanPSMT"/>
          <w:sz w:val="23"/>
          <w:szCs w:val="23"/>
        </w:rPr>
        <w:t xml:space="preserve">, o których mowa w ust. </w:t>
      </w:r>
      <w:r w:rsidR="00B60D53">
        <w:rPr>
          <w:rFonts w:ascii="Garamond" w:hAnsi="Garamond" w:cs="TimesNewRomanPSMT"/>
          <w:sz w:val="23"/>
          <w:szCs w:val="23"/>
        </w:rPr>
        <w:t>7</w:t>
      </w:r>
      <w:r w:rsidRPr="000116FF">
        <w:rPr>
          <w:rFonts w:ascii="Garamond" w:hAnsi="Garamond" w:cs="TimesNewRomanPSMT"/>
          <w:sz w:val="23"/>
          <w:szCs w:val="23"/>
        </w:rPr>
        <w:t xml:space="preserve">, </w:t>
      </w:r>
      <w:r w:rsidRPr="000116FF">
        <w:rPr>
          <w:rFonts w:ascii="Garamond" w:hAnsi="Garamond" w:cs="TimesNewRomanPSMT"/>
          <w:sz w:val="23"/>
          <w:szCs w:val="23"/>
        </w:rPr>
        <w:lastRenderedPageBreak/>
        <w:t>Zamawiający wstrzyma wypłatę należnego Wykonawcy wynagrodzenia w części równej sumie kwot wynikających z nieprzedstawionych dowodów zapłaty, do czasu ich zapłaty.</w:t>
      </w:r>
    </w:p>
    <w:p w14:paraId="3E6E2E65" w14:textId="7D22F9E0" w:rsidR="00A64543" w:rsidRPr="000116FF" w:rsidRDefault="00A64543"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sz w:val="23"/>
          <w:szCs w:val="23"/>
          <w:lang w:eastAsia="hi-IN" w:bidi="hi-IN"/>
        </w:rPr>
        <w:t xml:space="preserve">Zamawiający dokonuje bezpośredniej zapłaty wymaganego wynagrodzenia przysługującego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dalszemu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odwykonawcę lub dalszego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odwykonawcę. W takim przypadku wysokość należnego Wykonawcy wynagrodzenia ulega obniżeniu o wartość wypłaconą </w:t>
      </w:r>
      <w:r w:rsidR="00570727" w:rsidRPr="000116FF">
        <w:rPr>
          <w:rFonts w:ascii="Garamond" w:hAnsi="Garamond"/>
          <w:sz w:val="23"/>
          <w:szCs w:val="23"/>
          <w:lang w:eastAsia="hi-IN" w:bidi="hi-IN"/>
        </w:rPr>
        <w:t>P</w:t>
      </w:r>
      <w:r w:rsidRPr="000116FF">
        <w:rPr>
          <w:rFonts w:ascii="Garamond" w:hAnsi="Garamond"/>
          <w:sz w:val="23"/>
          <w:szCs w:val="23"/>
          <w:lang w:eastAsia="hi-IN" w:bidi="hi-IN"/>
        </w:rPr>
        <w:t>odwykonawcom</w:t>
      </w:r>
      <w:r w:rsidR="00570727" w:rsidRPr="000116FF">
        <w:rPr>
          <w:rFonts w:ascii="Garamond" w:hAnsi="Garamond"/>
          <w:sz w:val="23"/>
          <w:szCs w:val="23"/>
          <w:lang w:eastAsia="hi-IN" w:bidi="hi-IN"/>
        </w:rPr>
        <w:t xml:space="preserve"> i dalszym Podwykonawcom</w:t>
      </w:r>
      <w:r w:rsidRPr="000116FF">
        <w:rPr>
          <w:rFonts w:ascii="Garamond" w:hAnsi="Garamond"/>
          <w:sz w:val="23"/>
          <w:szCs w:val="23"/>
          <w:lang w:eastAsia="hi-IN" w:bidi="hi-IN"/>
        </w:rPr>
        <w:t>.</w:t>
      </w:r>
    </w:p>
    <w:p w14:paraId="674F660E" w14:textId="1F61C819"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cs="TimesNewRomanPSMT"/>
          <w:sz w:val="23"/>
          <w:szCs w:val="23"/>
        </w:rPr>
        <w:t xml:space="preserve">Wynagrodzenie, o którym mowa w ust. </w:t>
      </w:r>
      <w:r w:rsidR="00C25978">
        <w:rPr>
          <w:rFonts w:ascii="Garamond" w:hAnsi="Garamond" w:cs="TimesNewRomanPSMT"/>
          <w:sz w:val="23"/>
          <w:szCs w:val="23"/>
        </w:rPr>
        <w:t>9</w:t>
      </w:r>
      <w:r w:rsidRPr="000116FF">
        <w:rPr>
          <w:rFonts w:ascii="Garamond" w:hAnsi="Garamond" w:cs="TimesNewRomanPSMT"/>
          <w:sz w:val="23"/>
          <w:szCs w:val="23"/>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C0B0F29" w14:textId="53D0DD45"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cs="TimesNewRomanPSMT"/>
          <w:sz w:val="23"/>
          <w:szCs w:val="23"/>
        </w:rPr>
        <w:t xml:space="preserve">Bezpośrednia zapłata, o której mowa w ust. </w:t>
      </w:r>
      <w:r w:rsidR="002E0288">
        <w:rPr>
          <w:rFonts w:ascii="Garamond" w:hAnsi="Garamond" w:cs="TimesNewRomanPSMT"/>
          <w:sz w:val="23"/>
          <w:szCs w:val="23"/>
        </w:rPr>
        <w:t>9</w:t>
      </w:r>
      <w:r w:rsidRPr="000116FF">
        <w:rPr>
          <w:rFonts w:ascii="Garamond" w:hAnsi="Garamond" w:cs="TimesNewRomanPSMT"/>
          <w:sz w:val="23"/>
          <w:szCs w:val="23"/>
        </w:rPr>
        <w:t xml:space="preserve"> obejmuje wyłącznie należne wynagrodzenie, bez odsetek należnych </w:t>
      </w:r>
      <w:r w:rsidR="00570727" w:rsidRPr="000116FF">
        <w:rPr>
          <w:rFonts w:ascii="Garamond" w:hAnsi="Garamond" w:cs="TimesNewRomanPSMT"/>
          <w:sz w:val="23"/>
          <w:szCs w:val="23"/>
        </w:rPr>
        <w:t>P</w:t>
      </w:r>
      <w:r w:rsidRPr="000116FF">
        <w:rPr>
          <w:rFonts w:ascii="Garamond" w:hAnsi="Garamond" w:cs="TimesNewRomanPSMT"/>
          <w:sz w:val="23"/>
          <w:szCs w:val="23"/>
        </w:rPr>
        <w:t xml:space="preserve">odwykonawcy lub dalszemu </w:t>
      </w:r>
      <w:r w:rsidR="00570727" w:rsidRPr="000116FF">
        <w:rPr>
          <w:rFonts w:ascii="Garamond" w:hAnsi="Garamond" w:cs="TimesNewRomanPSMT"/>
          <w:sz w:val="23"/>
          <w:szCs w:val="23"/>
        </w:rPr>
        <w:t>P</w:t>
      </w:r>
      <w:r w:rsidRPr="000116FF">
        <w:rPr>
          <w:rFonts w:ascii="Garamond" w:hAnsi="Garamond" w:cs="TimesNewRomanPSMT"/>
          <w:sz w:val="23"/>
          <w:szCs w:val="23"/>
        </w:rPr>
        <w:t>odwykonawcy.</w:t>
      </w:r>
    </w:p>
    <w:p w14:paraId="7F517D32" w14:textId="23EC5E1A"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cs="TimesNewRomanPSMT"/>
          <w:sz w:val="23"/>
          <w:szCs w:val="23"/>
        </w:rPr>
        <w:t xml:space="preserve">Zamawiający przed dokonaniem bezpośredniej zapłaty, jest zobowiązany umożliwić </w:t>
      </w:r>
      <w:r w:rsidR="00570727" w:rsidRPr="000116FF">
        <w:rPr>
          <w:rFonts w:ascii="Garamond" w:hAnsi="Garamond" w:cs="TimesNewRomanPSMT"/>
          <w:sz w:val="23"/>
          <w:szCs w:val="23"/>
        </w:rPr>
        <w:t>W</w:t>
      </w:r>
      <w:r w:rsidRPr="000116FF">
        <w:rPr>
          <w:rFonts w:ascii="Garamond" w:hAnsi="Garamond" w:cs="TimesNewRomanPSMT"/>
          <w:sz w:val="23"/>
          <w:szCs w:val="23"/>
        </w:rPr>
        <w:t xml:space="preserve">ykonawcy zgłoszenie pisemnie uwag dotyczących zasadności bezpośredniej zapłaty wynagrodzenia </w:t>
      </w:r>
      <w:r w:rsidR="00570727" w:rsidRPr="000116FF">
        <w:rPr>
          <w:rFonts w:ascii="Garamond" w:hAnsi="Garamond" w:cs="TimesNewRomanPSMT"/>
          <w:sz w:val="23"/>
          <w:szCs w:val="23"/>
        </w:rPr>
        <w:t>P</w:t>
      </w:r>
      <w:r w:rsidRPr="000116FF">
        <w:rPr>
          <w:rFonts w:ascii="Garamond" w:hAnsi="Garamond" w:cs="TimesNewRomanPSMT"/>
          <w:sz w:val="23"/>
          <w:szCs w:val="23"/>
        </w:rPr>
        <w:t xml:space="preserve">odwykonawcy lub dalszemu </w:t>
      </w:r>
      <w:r w:rsidR="00570727" w:rsidRPr="000116FF">
        <w:rPr>
          <w:rFonts w:ascii="Garamond" w:hAnsi="Garamond" w:cs="TimesNewRomanPSMT"/>
          <w:sz w:val="23"/>
          <w:szCs w:val="23"/>
        </w:rPr>
        <w:t>P</w:t>
      </w:r>
      <w:r w:rsidRPr="000116FF">
        <w:rPr>
          <w:rFonts w:ascii="Garamond" w:hAnsi="Garamond" w:cs="TimesNewRomanPSMT"/>
          <w:sz w:val="23"/>
          <w:szCs w:val="23"/>
        </w:rPr>
        <w:t xml:space="preserve">odwykonawcy. Zamawiający informuje o terminie zgłaszania uwag nie krótszym niż 7 dni od dnia doręczenia informacji. W uwagach nie można się powoływać na potrącanie roszczeń </w:t>
      </w:r>
      <w:r w:rsidR="00570727" w:rsidRPr="000116FF">
        <w:rPr>
          <w:rFonts w:ascii="Garamond" w:hAnsi="Garamond" w:cs="TimesNewRomanPSMT"/>
          <w:sz w:val="23"/>
          <w:szCs w:val="23"/>
        </w:rPr>
        <w:t>W</w:t>
      </w:r>
      <w:r w:rsidRPr="000116FF">
        <w:rPr>
          <w:rFonts w:ascii="Garamond" w:hAnsi="Garamond" w:cs="TimesNewRomanPSMT"/>
          <w:sz w:val="23"/>
          <w:szCs w:val="23"/>
        </w:rPr>
        <w:t xml:space="preserve">ykonawcy względem </w:t>
      </w:r>
      <w:r w:rsidR="00570727" w:rsidRPr="000116FF">
        <w:rPr>
          <w:rFonts w:ascii="Garamond" w:hAnsi="Garamond" w:cs="TimesNewRomanPSMT"/>
          <w:sz w:val="23"/>
          <w:szCs w:val="23"/>
        </w:rPr>
        <w:t>P</w:t>
      </w:r>
      <w:r w:rsidRPr="000116FF">
        <w:rPr>
          <w:rFonts w:ascii="Garamond" w:hAnsi="Garamond" w:cs="TimesNewRomanPSMT"/>
          <w:sz w:val="23"/>
          <w:szCs w:val="23"/>
        </w:rPr>
        <w:t>odwykonawcy niezwiązanych z realizacją umowy o podwykonawstwo.</w:t>
      </w:r>
    </w:p>
    <w:p w14:paraId="743CD72E" w14:textId="05004541"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W przypadku zgłoszenia uwag, o których mowa w ust. 1</w:t>
      </w:r>
      <w:r w:rsidR="001A43C5">
        <w:rPr>
          <w:rFonts w:ascii="Garamond" w:hAnsi="Garamond"/>
          <w:sz w:val="23"/>
          <w:szCs w:val="23"/>
          <w:lang w:eastAsia="hi-IN" w:bidi="hi-IN"/>
        </w:rPr>
        <w:t>2</w:t>
      </w:r>
      <w:r w:rsidRPr="000116FF">
        <w:rPr>
          <w:rFonts w:ascii="Garamond" w:hAnsi="Garamond"/>
          <w:sz w:val="23"/>
          <w:szCs w:val="23"/>
          <w:lang w:eastAsia="hi-IN" w:bidi="hi-IN"/>
        </w:rPr>
        <w:t>, w terminie wskazanym przez Zamawiającego, Zamawiający może:</w:t>
      </w:r>
    </w:p>
    <w:p w14:paraId="5D17EED4" w14:textId="5D4E4741" w:rsidR="00B03729" w:rsidRPr="000116FF" w:rsidRDefault="00B03729" w:rsidP="00071E82">
      <w:pPr>
        <w:pStyle w:val="Akapitzlist"/>
        <w:widowControl w:val="0"/>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1) </w:t>
      </w:r>
      <w:r w:rsidR="00570727" w:rsidRPr="000116FF">
        <w:rPr>
          <w:rFonts w:ascii="Garamond" w:hAnsi="Garamond"/>
          <w:sz w:val="23"/>
          <w:szCs w:val="23"/>
          <w:lang w:eastAsia="hi-IN" w:bidi="hi-IN"/>
        </w:rPr>
        <w:t xml:space="preserve">nie </w:t>
      </w:r>
      <w:r w:rsidRPr="000116FF">
        <w:rPr>
          <w:rFonts w:ascii="Garamond" w:hAnsi="Garamond"/>
          <w:sz w:val="23"/>
          <w:szCs w:val="23"/>
          <w:lang w:eastAsia="hi-IN" w:bidi="hi-IN"/>
        </w:rPr>
        <w:t xml:space="preserve">dokonać bezpośredniej zapłaty wynagrodzenia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dalszemu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jeżeli </w:t>
      </w:r>
      <w:r w:rsidR="00570727" w:rsidRPr="000116FF">
        <w:rPr>
          <w:rFonts w:ascii="Garamond" w:hAnsi="Garamond"/>
          <w:sz w:val="23"/>
          <w:szCs w:val="23"/>
          <w:lang w:eastAsia="hi-IN" w:bidi="hi-IN"/>
        </w:rPr>
        <w:t>W</w:t>
      </w:r>
      <w:r w:rsidRPr="000116FF">
        <w:rPr>
          <w:rFonts w:ascii="Garamond" w:hAnsi="Garamond"/>
          <w:sz w:val="23"/>
          <w:szCs w:val="23"/>
          <w:lang w:eastAsia="hi-IN" w:bidi="hi-IN"/>
        </w:rPr>
        <w:t>ykonawca wykaże niezasadność takiej zapłaty, albo</w:t>
      </w:r>
    </w:p>
    <w:p w14:paraId="7A32233D" w14:textId="38379DC4" w:rsidR="00B03729" w:rsidRPr="000116FF" w:rsidRDefault="00B03729" w:rsidP="00071E82">
      <w:pPr>
        <w:pStyle w:val="Akapitzlist"/>
        <w:widowControl w:val="0"/>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2) złożyć do depozytu sądowego kwotę potrzebną na pokrycie wynagrodzenia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dalszego </w:t>
      </w:r>
      <w:r w:rsidR="00570727" w:rsidRPr="000116FF">
        <w:rPr>
          <w:rFonts w:ascii="Garamond" w:hAnsi="Garamond"/>
          <w:sz w:val="23"/>
          <w:szCs w:val="23"/>
          <w:lang w:eastAsia="hi-IN" w:bidi="hi-IN"/>
        </w:rPr>
        <w:t>P</w:t>
      </w:r>
      <w:r w:rsidRPr="000116FF">
        <w:rPr>
          <w:rFonts w:ascii="Garamond" w:hAnsi="Garamond"/>
          <w:sz w:val="23"/>
          <w:szCs w:val="23"/>
          <w:lang w:eastAsia="hi-IN" w:bidi="hi-IN"/>
        </w:rPr>
        <w:t>odwykonawcy, w przypadku zaistnienia zasadniczej wątpliwości Zamawiającego co do wysokości należnej zapłaty lub podmiotu, któremu płatność się należy, albo</w:t>
      </w:r>
    </w:p>
    <w:p w14:paraId="707ECE66" w14:textId="76682245" w:rsidR="00B03729" w:rsidRPr="000116FF" w:rsidRDefault="00B03729" w:rsidP="00071E82">
      <w:pPr>
        <w:pStyle w:val="Akapitzlist"/>
        <w:widowControl w:val="0"/>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3) dokonać bezpośredniej zapłaty wynagrodzenia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dalszemu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jeżeli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odwykonawca lub dalszy </w:t>
      </w:r>
      <w:r w:rsidR="00570727" w:rsidRPr="000116FF">
        <w:rPr>
          <w:rFonts w:ascii="Garamond" w:hAnsi="Garamond"/>
          <w:sz w:val="23"/>
          <w:szCs w:val="23"/>
          <w:lang w:eastAsia="hi-IN" w:bidi="hi-IN"/>
        </w:rPr>
        <w:t>P</w:t>
      </w:r>
      <w:r w:rsidRPr="000116FF">
        <w:rPr>
          <w:rFonts w:ascii="Garamond" w:hAnsi="Garamond"/>
          <w:sz w:val="23"/>
          <w:szCs w:val="23"/>
          <w:lang w:eastAsia="hi-IN" w:bidi="hi-IN"/>
        </w:rPr>
        <w:t>odwykonawca wykaże zasadność takiej zapłaty.</w:t>
      </w:r>
    </w:p>
    <w:p w14:paraId="4BC106FB" w14:textId="7AE0D51C"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W przypadku dokonania bezpośredniej zapłaty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dalszemu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Zamawiający potrąca kwotę wypłaconego wynagrodzenia z wynagrodzenia należnego Wykonawcy. </w:t>
      </w:r>
    </w:p>
    <w:p w14:paraId="1E5C9CE4" w14:textId="07062408" w:rsidR="00570727" w:rsidRPr="000116FF" w:rsidRDefault="00570727" w:rsidP="00570727">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Zapłata należnego Podwykonawcy lub dalszego Podwykonawcy wynagrodzenia nastąpi w terminie 30 dni kalendarzowych od dnia zaakceptowania przez Zamawiającego zasadności tej płatności przedstawionej przez Podwykonawcę lub dalszego Podwykonawcę.</w:t>
      </w:r>
    </w:p>
    <w:p w14:paraId="4735A2A0" w14:textId="72D19B43"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Konieczność wielokrotnego dokonywania bezpośredniej zapłaty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dalszemu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konieczność dokonywania bezpośrednich zapłat na sumę większą niż 5% wartości umowy może stanowić podstawę do odstąpienia od umowy. </w:t>
      </w:r>
    </w:p>
    <w:p w14:paraId="120F12C2" w14:textId="045A27CF" w:rsidR="00B03729" w:rsidRPr="000116FF" w:rsidRDefault="00B03729" w:rsidP="00071E82">
      <w:pPr>
        <w:pStyle w:val="Akapitzlist"/>
        <w:widowControl w:val="0"/>
        <w:numPr>
          <w:ilvl w:val="0"/>
          <w:numId w:val="7"/>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Do zasad odpowiedzialności Zamawiającego, </w:t>
      </w:r>
      <w:r w:rsidR="00570727" w:rsidRPr="000116FF">
        <w:rPr>
          <w:rFonts w:ascii="Garamond" w:hAnsi="Garamond"/>
          <w:sz w:val="23"/>
          <w:szCs w:val="23"/>
          <w:lang w:eastAsia="hi-IN" w:bidi="hi-IN"/>
        </w:rPr>
        <w:t>W</w:t>
      </w:r>
      <w:r w:rsidRPr="000116FF">
        <w:rPr>
          <w:rFonts w:ascii="Garamond" w:hAnsi="Garamond"/>
          <w:sz w:val="23"/>
          <w:szCs w:val="23"/>
          <w:lang w:eastAsia="hi-IN" w:bidi="hi-IN"/>
        </w:rPr>
        <w:t xml:space="preserve">ykonawcy,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dalszego </w:t>
      </w:r>
      <w:r w:rsidR="00570727"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z tytułu wykonanych robót budowlanych stosuje się przepisy ustawy z dn. 23 kwietnia 1964 r. – Kodeks cywilny, jeżeli przepisy ustawy </w:t>
      </w:r>
      <w:r w:rsidR="00570727" w:rsidRPr="000116FF">
        <w:rPr>
          <w:rFonts w:ascii="Garamond" w:hAnsi="Garamond"/>
          <w:sz w:val="23"/>
          <w:szCs w:val="23"/>
          <w:lang w:eastAsia="hi-IN" w:bidi="hi-IN"/>
        </w:rPr>
        <w:t xml:space="preserve">Prawo Zamówień Publicznych </w:t>
      </w:r>
      <w:r w:rsidRPr="000116FF">
        <w:rPr>
          <w:rFonts w:ascii="Garamond" w:hAnsi="Garamond"/>
          <w:sz w:val="23"/>
          <w:szCs w:val="23"/>
          <w:lang w:eastAsia="hi-IN" w:bidi="hi-IN"/>
        </w:rPr>
        <w:t>nie stanowią inaczej.</w:t>
      </w:r>
    </w:p>
    <w:p w14:paraId="1F5F9D5D" w14:textId="74B43750"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Faktura dostarczona do siedziby Zamawiającego i nie potwierdzona protokołem odbioru</w:t>
      </w:r>
      <w:r w:rsidR="00425FEB">
        <w:rPr>
          <w:rFonts w:ascii="Garamond" w:hAnsi="Garamond" w:cs="TimesNewRomanPSMT"/>
          <w:sz w:val="23"/>
          <w:szCs w:val="23"/>
        </w:rPr>
        <w:t xml:space="preserve"> końcowego</w:t>
      </w:r>
      <w:r w:rsidRPr="000116FF">
        <w:rPr>
          <w:rFonts w:ascii="Garamond" w:hAnsi="Garamond" w:cs="TimesNewRomanPSMT"/>
          <w:sz w:val="23"/>
          <w:szCs w:val="23"/>
        </w:rPr>
        <w:t xml:space="preserve"> lub nie zawierająca określonych w niniejszym paragrafie załączników zostanie odesłana.</w:t>
      </w:r>
    </w:p>
    <w:p w14:paraId="190E3053" w14:textId="77777777"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Należność finansowa zostanie przekazana przelewem na konto Wykonawcy wskazane na fakturze. Za datę płatności przyjmuje się dzień obciążenia rachunku bankowego płatnika.</w:t>
      </w:r>
    </w:p>
    <w:p w14:paraId="061D1E19" w14:textId="0DE15889" w:rsidR="008D6EBA" w:rsidRPr="000116FF" w:rsidRDefault="008D6EBA" w:rsidP="00071E82">
      <w:pPr>
        <w:pStyle w:val="Akapitzlist"/>
        <w:numPr>
          <w:ilvl w:val="0"/>
          <w:numId w:val="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lastRenderedPageBreak/>
        <w:t xml:space="preserve">Zamawiający ma obowiązek zapłaty faktury w terminie do </w:t>
      </w:r>
      <w:r w:rsidRPr="000116FF">
        <w:rPr>
          <w:rFonts w:ascii="Garamond" w:hAnsi="Garamond" w:cs="TimesNewRomanPS-BoldMT"/>
          <w:b/>
          <w:bCs/>
          <w:sz w:val="23"/>
          <w:szCs w:val="23"/>
        </w:rPr>
        <w:t xml:space="preserve">30 dni </w:t>
      </w:r>
      <w:r w:rsidRPr="000116FF">
        <w:rPr>
          <w:rFonts w:ascii="Garamond" w:hAnsi="Garamond" w:cs="TimesNewRomanPSMT"/>
          <w:sz w:val="23"/>
          <w:szCs w:val="23"/>
        </w:rPr>
        <w:t>od daty jej doręczenia do siedziby Zamawiającego wraz z dokumentami rozliczeniowymi.</w:t>
      </w:r>
    </w:p>
    <w:p w14:paraId="003A5DFF" w14:textId="77777777" w:rsidR="008D6EBA" w:rsidRPr="000116FF" w:rsidRDefault="008D6EBA" w:rsidP="00071E82">
      <w:pPr>
        <w:autoSpaceDE w:val="0"/>
        <w:autoSpaceDN w:val="0"/>
        <w:adjustRightInd w:val="0"/>
        <w:spacing w:before="120" w:after="120" w:line="240" w:lineRule="auto"/>
        <w:jc w:val="both"/>
        <w:rPr>
          <w:rFonts w:ascii="Garamond" w:hAnsi="Garamond" w:cs="TimesNewRomanPSMT"/>
          <w:sz w:val="23"/>
          <w:szCs w:val="23"/>
        </w:rPr>
      </w:pPr>
    </w:p>
    <w:p w14:paraId="26184E98" w14:textId="47DD90F8" w:rsidR="008D6EBA" w:rsidRPr="000116FF" w:rsidRDefault="008D6EBA"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b/>
          <w:bCs/>
          <w:sz w:val="23"/>
          <w:szCs w:val="23"/>
        </w:rPr>
        <w:t xml:space="preserve">§ </w:t>
      </w:r>
      <w:r w:rsidR="00F759DC">
        <w:rPr>
          <w:rFonts w:ascii="Garamond" w:hAnsi="Garamond" w:cs="TimesNewRomanPS-BoldMT"/>
          <w:b/>
          <w:bCs/>
          <w:sz w:val="23"/>
          <w:szCs w:val="23"/>
        </w:rPr>
        <w:t>7</w:t>
      </w:r>
    </w:p>
    <w:p w14:paraId="54F6BCF3" w14:textId="11A0F417" w:rsidR="00187493" w:rsidRPr="000116FF" w:rsidRDefault="00187493" w:rsidP="00570727">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Podwykonawcy</w:t>
      </w:r>
    </w:p>
    <w:p w14:paraId="3F0192FE" w14:textId="0CF2965A" w:rsidR="00852975" w:rsidRPr="000116FF" w:rsidRDefault="00852975"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Wykonawca,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odwykonawca lub dalszy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odwykonawca zamówienia objętego niniejszą umową, zamierzający zawrzeć umowę o podwykonawstwo, której przedmiotem są </w:t>
      </w:r>
      <w:r w:rsidRPr="000116FF">
        <w:rPr>
          <w:rFonts w:ascii="Garamond" w:hAnsi="Garamond"/>
          <w:bCs/>
          <w:iCs/>
          <w:sz w:val="23"/>
          <w:szCs w:val="23"/>
          <w:lang w:eastAsia="hi-IN" w:bidi="hi-IN"/>
        </w:rPr>
        <w:t>roboty budowlane,</w:t>
      </w:r>
      <w:r w:rsidRPr="000116FF">
        <w:rPr>
          <w:rFonts w:ascii="Garamond" w:hAnsi="Garamond"/>
          <w:sz w:val="23"/>
          <w:szCs w:val="23"/>
          <w:lang w:eastAsia="hi-IN" w:bidi="hi-IN"/>
        </w:rPr>
        <w:t xml:space="preserve"> jest zobowiązany, w trakcie realizacji zamówienia, do przedłożenia </w:t>
      </w:r>
      <w:r w:rsidR="00443C62" w:rsidRPr="000116FF">
        <w:rPr>
          <w:rFonts w:ascii="Garamond" w:hAnsi="Garamond"/>
          <w:sz w:val="23"/>
          <w:szCs w:val="23"/>
          <w:lang w:eastAsia="hi-IN" w:bidi="hi-IN"/>
        </w:rPr>
        <w:t>Z</w:t>
      </w:r>
      <w:r w:rsidRPr="000116FF">
        <w:rPr>
          <w:rFonts w:ascii="Garamond" w:hAnsi="Garamond"/>
          <w:sz w:val="23"/>
          <w:szCs w:val="23"/>
          <w:lang w:eastAsia="hi-IN" w:bidi="hi-IN"/>
        </w:rPr>
        <w:t xml:space="preserve">amawiającemu </w:t>
      </w:r>
      <w:r w:rsidRPr="000116FF">
        <w:rPr>
          <w:rFonts w:ascii="Garamond" w:hAnsi="Garamond"/>
          <w:iCs/>
          <w:sz w:val="23"/>
          <w:szCs w:val="23"/>
          <w:lang w:eastAsia="hi-IN" w:bidi="hi-IN"/>
        </w:rPr>
        <w:t>projektu tej umowy,</w:t>
      </w:r>
      <w:r w:rsidRPr="000116FF">
        <w:rPr>
          <w:rFonts w:ascii="Garamond" w:hAnsi="Garamond"/>
          <w:sz w:val="23"/>
          <w:szCs w:val="23"/>
          <w:lang w:eastAsia="hi-IN" w:bidi="hi-IN"/>
        </w:rPr>
        <w:t xml:space="preserve"> przy czym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odwykonawca lub dalszy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odwykonawca jest obowiązany dołączyć zgodę </w:t>
      </w:r>
      <w:r w:rsidR="00A949F6" w:rsidRPr="000116FF">
        <w:rPr>
          <w:rFonts w:ascii="Garamond" w:hAnsi="Garamond"/>
          <w:sz w:val="23"/>
          <w:szCs w:val="23"/>
          <w:lang w:eastAsia="hi-IN" w:bidi="hi-IN"/>
        </w:rPr>
        <w:t>W</w:t>
      </w:r>
      <w:r w:rsidRPr="000116FF">
        <w:rPr>
          <w:rFonts w:ascii="Garamond" w:hAnsi="Garamond"/>
          <w:sz w:val="23"/>
          <w:szCs w:val="23"/>
          <w:lang w:eastAsia="hi-IN" w:bidi="hi-IN"/>
        </w:rPr>
        <w:t xml:space="preserve">ykonawcy na zawarcie umowy o podwykonawstwo o treści zgodnej z projektem umowy. </w:t>
      </w:r>
    </w:p>
    <w:p w14:paraId="5ABA3A1A" w14:textId="4BB114BE" w:rsidR="00852975" w:rsidRPr="000116FF" w:rsidRDefault="00852975"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Termin zapłaty należnego wynagrodzenia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dalszego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przewidziany w umowie o podwykonawstwo, nie może być dłuższy niż 30 dni od dnia doręczenia </w:t>
      </w:r>
      <w:r w:rsidR="00A949F6" w:rsidRPr="000116FF">
        <w:rPr>
          <w:rFonts w:ascii="Garamond" w:hAnsi="Garamond"/>
          <w:sz w:val="23"/>
          <w:szCs w:val="23"/>
          <w:lang w:eastAsia="hi-IN" w:bidi="hi-IN"/>
        </w:rPr>
        <w:t>W</w:t>
      </w:r>
      <w:r w:rsidRPr="000116FF">
        <w:rPr>
          <w:rFonts w:ascii="Garamond" w:hAnsi="Garamond"/>
          <w:sz w:val="23"/>
          <w:szCs w:val="23"/>
          <w:lang w:eastAsia="hi-IN" w:bidi="hi-IN"/>
        </w:rPr>
        <w:t xml:space="preserve">ykonawcy,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odwykonawcy lub dalszemu </w:t>
      </w:r>
      <w:r w:rsidR="00A949F6" w:rsidRPr="000116FF">
        <w:rPr>
          <w:rFonts w:ascii="Garamond" w:hAnsi="Garamond"/>
          <w:sz w:val="23"/>
          <w:szCs w:val="23"/>
          <w:lang w:eastAsia="hi-IN" w:bidi="hi-IN"/>
        </w:rPr>
        <w:t>P</w:t>
      </w:r>
      <w:r w:rsidRPr="000116FF">
        <w:rPr>
          <w:rFonts w:ascii="Garamond" w:hAnsi="Garamond"/>
          <w:sz w:val="23"/>
          <w:szCs w:val="23"/>
          <w:lang w:eastAsia="hi-IN" w:bidi="hi-IN"/>
        </w:rPr>
        <w:t>odwykonawcy faktury lub rachunku</w:t>
      </w:r>
      <w:r w:rsidR="004B1EA4" w:rsidRPr="000116FF">
        <w:rPr>
          <w:rFonts w:ascii="Garamond" w:hAnsi="Garamond"/>
          <w:sz w:val="23"/>
          <w:szCs w:val="23"/>
          <w:lang w:eastAsia="hi-IN" w:bidi="hi-IN"/>
        </w:rPr>
        <w:t>.</w:t>
      </w:r>
    </w:p>
    <w:p w14:paraId="168B484C" w14:textId="65D770D9" w:rsidR="004B1EA4" w:rsidRPr="000116FF" w:rsidRDefault="004B1EA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Zamawiający w terminie 14 dni od otrzymania projektu umowy o podwykonawstwo lub dalsze podwykonawstwo, może zgłosić w formie pisemnej pod rygorem nieważności zastrzeżenia do projektu umowy o podwykonawstwo, której przedmiotem są roboty budowlane, w przypadku gdy:</w:t>
      </w:r>
    </w:p>
    <w:p w14:paraId="22A87749" w14:textId="0FDDB2BC" w:rsidR="004B1EA4"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u</w:t>
      </w:r>
      <w:r w:rsidR="004B1EA4" w:rsidRPr="000116FF">
        <w:rPr>
          <w:rFonts w:ascii="Garamond" w:hAnsi="Garamond"/>
          <w:sz w:val="23"/>
          <w:szCs w:val="23"/>
          <w:lang w:eastAsia="hi-IN" w:bidi="hi-IN"/>
        </w:rPr>
        <w:t>mowa podwykonawc</w:t>
      </w:r>
      <w:r w:rsidRPr="000116FF">
        <w:rPr>
          <w:rFonts w:ascii="Garamond" w:hAnsi="Garamond"/>
          <w:sz w:val="23"/>
          <w:szCs w:val="23"/>
          <w:lang w:eastAsia="hi-IN" w:bidi="hi-IN"/>
        </w:rPr>
        <w:t>z</w:t>
      </w:r>
      <w:r w:rsidR="004B1EA4" w:rsidRPr="000116FF">
        <w:rPr>
          <w:rFonts w:ascii="Garamond" w:hAnsi="Garamond"/>
          <w:sz w:val="23"/>
          <w:szCs w:val="23"/>
          <w:lang w:eastAsia="hi-IN" w:bidi="hi-IN"/>
        </w:rPr>
        <w:t>a nie określa stron, między którymi jest zawierana</w:t>
      </w:r>
    </w:p>
    <w:p w14:paraId="24A1410E" w14:textId="5A2B57FD" w:rsidR="004B1EA4"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w</w:t>
      </w:r>
      <w:r w:rsidR="004B1EA4" w:rsidRPr="000116FF">
        <w:rPr>
          <w:rFonts w:ascii="Garamond" w:hAnsi="Garamond"/>
          <w:sz w:val="23"/>
          <w:szCs w:val="23"/>
          <w:lang w:eastAsia="hi-IN" w:bidi="hi-IN"/>
        </w:rPr>
        <w:t xml:space="preserve"> umowie podwykonawczej </w:t>
      </w:r>
      <w:r w:rsidRPr="000116FF">
        <w:rPr>
          <w:rFonts w:ascii="Garamond" w:hAnsi="Garamond"/>
          <w:sz w:val="23"/>
          <w:szCs w:val="23"/>
          <w:lang w:eastAsia="hi-IN" w:bidi="hi-IN"/>
        </w:rPr>
        <w:t>s</w:t>
      </w:r>
      <w:r w:rsidR="004B1EA4" w:rsidRPr="000116FF">
        <w:rPr>
          <w:rFonts w:ascii="Garamond" w:hAnsi="Garamond"/>
          <w:sz w:val="23"/>
          <w:szCs w:val="23"/>
          <w:lang w:eastAsia="hi-IN" w:bidi="hi-IN"/>
        </w:rPr>
        <w:t>trony nie wskazały wartości</w:t>
      </w:r>
      <w:r w:rsidR="00A44666" w:rsidRPr="000116FF">
        <w:rPr>
          <w:rFonts w:ascii="Garamond" w:hAnsi="Garamond"/>
          <w:sz w:val="23"/>
          <w:szCs w:val="23"/>
          <w:lang w:eastAsia="hi-IN" w:bidi="hi-IN"/>
        </w:rPr>
        <w:t xml:space="preserve"> </w:t>
      </w:r>
      <w:r w:rsidR="004B1EA4" w:rsidRPr="000116FF">
        <w:rPr>
          <w:rFonts w:ascii="Garamond" w:hAnsi="Garamond"/>
          <w:sz w:val="23"/>
          <w:szCs w:val="23"/>
          <w:lang w:eastAsia="hi-IN" w:bidi="hi-IN"/>
        </w:rPr>
        <w:t>wynagrodzenia</w:t>
      </w:r>
    </w:p>
    <w:p w14:paraId="16AC9BDC" w14:textId="00960422" w:rsidR="004B1EA4"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w</w:t>
      </w:r>
      <w:r w:rsidR="004B1EA4" w:rsidRPr="000116FF">
        <w:rPr>
          <w:rFonts w:ascii="Garamond" w:hAnsi="Garamond"/>
          <w:sz w:val="23"/>
          <w:szCs w:val="23"/>
          <w:lang w:eastAsia="hi-IN" w:bidi="hi-IN"/>
        </w:rPr>
        <w:t xml:space="preserve"> części, w jakiej wynagrodzenie za wykonanie robót, które Wykonawca powierza Podwykonawcy, przekracza wartość wynagrodzenia tych samych robót wskazanych w Kosztorysie ofertowym Wykonawcy, stanowiącym Załącznik nr </w:t>
      </w:r>
      <w:r w:rsidR="0056615F" w:rsidRPr="000116FF">
        <w:rPr>
          <w:rFonts w:ascii="Garamond" w:hAnsi="Garamond"/>
          <w:sz w:val="23"/>
          <w:szCs w:val="23"/>
          <w:lang w:eastAsia="hi-IN" w:bidi="hi-IN"/>
        </w:rPr>
        <w:t>2</w:t>
      </w:r>
      <w:r w:rsidR="004B1EA4" w:rsidRPr="000116FF">
        <w:rPr>
          <w:rFonts w:ascii="Garamond" w:hAnsi="Garamond"/>
          <w:sz w:val="23"/>
          <w:szCs w:val="23"/>
          <w:lang w:eastAsia="hi-IN" w:bidi="hi-IN"/>
        </w:rPr>
        <w:t xml:space="preserve"> do umowy</w:t>
      </w:r>
    </w:p>
    <w:p w14:paraId="0AF82D33" w14:textId="00888BF2" w:rsidR="004B1EA4"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d</w:t>
      </w:r>
      <w:r w:rsidR="004B1EA4" w:rsidRPr="000116FF">
        <w:rPr>
          <w:rFonts w:ascii="Garamond" w:hAnsi="Garamond"/>
          <w:sz w:val="23"/>
          <w:szCs w:val="23"/>
          <w:lang w:eastAsia="hi-IN" w:bidi="hi-IN"/>
        </w:rPr>
        <w:t xml:space="preserve">o umowy podwykonawczej nie dołączono kosztorysów, z których wynika wartość należnego </w:t>
      </w:r>
      <w:r w:rsidRPr="000116FF">
        <w:rPr>
          <w:rFonts w:ascii="Garamond" w:hAnsi="Garamond"/>
          <w:sz w:val="23"/>
          <w:szCs w:val="23"/>
          <w:lang w:eastAsia="hi-IN" w:bidi="hi-IN"/>
        </w:rPr>
        <w:t>P</w:t>
      </w:r>
      <w:r w:rsidR="004B1EA4" w:rsidRPr="000116FF">
        <w:rPr>
          <w:rFonts w:ascii="Garamond" w:hAnsi="Garamond"/>
          <w:sz w:val="23"/>
          <w:szCs w:val="23"/>
          <w:lang w:eastAsia="hi-IN" w:bidi="hi-IN"/>
        </w:rPr>
        <w:t>odwykonawcy wynagrodzenia</w:t>
      </w:r>
    </w:p>
    <w:p w14:paraId="64262780" w14:textId="30F619E6" w:rsidR="004B1EA4"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u</w:t>
      </w:r>
      <w:r w:rsidR="004B1EA4" w:rsidRPr="000116FF">
        <w:rPr>
          <w:rFonts w:ascii="Garamond" w:hAnsi="Garamond"/>
          <w:sz w:val="23"/>
          <w:szCs w:val="23"/>
          <w:lang w:eastAsia="hi-IN" w:bidi="hi-IN"/>
        </w:rPr>
        <w:t>mowa podwykonawca przewiduje termin zapłaty wynagrodzenia dłuższy niż określony w ust. 2.</w:t>
      </w:r>
    </w:p>
    <w:p w14:paraId="3B26956B" w14:textId="45AFC417" w:rsidR="004B1EA4"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p</w:t>
      </w:r>
      <w:r w:rsidR="001A3EC3" w:rsidRPr="000116FF">
        <w:rPr>
          <w:rFonts w:ascii="Garamond" w:hAnsi="Garamond"/>
          <w:sz w:val="23"/>
          <w:szCs w:val="23"/>
          <w:lang w:eastAsia="hi-IN" w:bidi="hi-IN"/>
        </w:rPr>
        <w:t>ostanowienia umowy podwykonawczej uzależniają zapłatę wynagrodzenia należnego Podwykonawcy przez Wykonawcę od otrzymania przez Wykonawcę, zapłaty od Zamawiającego za wykonany zakres robót</w:t>
      </w:r>
    </w:p>
    <w:p w14:paraId="36B67B6F" w14:textId="10CC1D8C" w:rsidR="001A3EC3"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p</w:t>
      </w:r>
      <w:r w:rsidR="001A3EC3" w:rsidRPr="000116FF">
        <w:rPr>
          <w:rFonts w:ascii="Garamond" w:hAnsi="Garamond"/>
          <w:sz w:val="23"/>
          <w:szCs w:val="23"/>
          <w:lang w:eastAsia="hi-IN" w:bidi="hi-IN"/>
        </w:rPr>
        <w:t>ostanowienia umowy podwykonawczej uniemożliwiają rozliczenie stron według zasad określonych w niniejszej umowie</w:t>
      </w:r>
    </w:p>
    <w:p w14:paraId="467B6601" w14:textId="7CFDAE15" w:rsidR="001A3EC3"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u</w:t>
      </w:r>
      <w:r w:rsidR="001A3EC3" w:rsidRPr="000116FF">
        <w:rPr>
          <w:rFonts w:ascii="Garamond" w:hAnsi="Garamond"/>
          <w:sz w:val="23"/>
          <w:szCs w:val="23"/>
          <w:lang w:eastAsia="hi-IN" w:bidi="hi-IN"/>
        </w:rPr>
        <w:t>mowa podwykonawcza przewiduje termin realizacji dłuższy niż termin określony przez Zamawiającego na realizację danego zadania.</w:t>
      </w:r>
    </w:p>
    <w:p w14:paraId="22AFE185" w14:textId="35DA56D2" w:rsidR="001A3EC3"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u</w:t>
      </w:r>
      <w:r w:rsidR="001A3EC3" w:rsidRPr="000116FF">
        <w:rPr>
          <w:rFonts w:ascii="Garamond" w:hAnsi="Garamond"/>
          <w:sz w:val="23"/>
          <w:szCs w:val="23"/>
          <w:lang w:eastAsia="hi-IN" w:bidi="hi-IN"/>
        </w:rPr>
        <w:t>mowa podwykonawc</w:t>
      </w:r>
      <w:r w:rsidRPr="000116FF">
        <w:rPr>
          <w:rFonts w:ascii="Garamond" w:hAnsi="Garamond"/>
          <w:sz w:val="23"/>
          <w:szCs w:val="23"/>
          <w:lang w:eastAsia="hi-IN" w:bidi="hi-IN"/>
        </w:rPr>
        <w:t>z</w:t>
      </w:r>
      <w:r w:rsidR="001A3EC3" w:rsidRPr="000116FF">
        <w:rPr>
          <w:rFonts w:ascii="Garamond" w:hAnsi="Garamond"/>
          <w:sz w:val="23"/>
          <w:szCs w:val="23"/>
          <w:lang w:eastAsia="hi-IN" w:bidi="hi-IN"/>
        </w:rPr>
        <w:t xml:space="preserve">a zawiera postanowienia kształtujące prawa i obowiązki </w:t>
      </w:r>
      <w:r w:rsidRPr="000116FF">
        <w:rPr>
          <w:rFonts w:ascii="Garamond" w:hAnsi="Garamond"/>
          <w:sz w:val="23"/>
          <w:szCs w:val="23"/>
          <w:lang w:eastAsia="hi-IN" w:bidi="hi-IN"/>
        </w:rPr>
        <w:t>P</w:t>
      </w:r>
      <w:r w:rsidR="001A3EC3" w:rsidRPr="000116FF">
        <w:rPr>
          <w:rFonts w:ascii="Garamond" w:hAnsi="Garamond"/>
          <w:sz w:val="23"/>
          <w:szCs w:val="23"/>
          <w:lang w:eastAsia="hi-IN" w:bidi="hi-IN"/>
        </w:rPr>
        <w:t xml:space="preserve">odwykonawcy, w zakresie kar umownych oraz postanowień dotyczących warunków wypłaty wynagrodzenia, w sposób dla niego mniej korzystny niż prawa i obowiązki Wykonawcy, ukształtowane postanowieniami </w:t>
      </w:r>
      <w:r w:rsidRPr="000116FF">
        <w:rPr>
          <w:rFonts w:ascii="Garamond" w:hAnsi="Garamond"/>
          <w:sz w:val="23"/>
          <w:szCs w:val="23"/>
          <w:lang w:eastAsia="hi-IN" w:bidi="hi-IN"/>
        </w:rPr>
        <w:t xml:space="preserve">niniejszej </w:t>
      </w:r>
      <w:r w:rsidR="001A3EC3" w:rsidRPr="000116FF">
        <w:rPr>
          <w:rFonts w:ascii="Garamond" w:hAnsi="Garamond"/>
          <w:sz w:val="23"/>
          <w:szCs w:val="23"/>
          <w:lang w:eastAsia="hi-IN" w:bidi="hi-IN"/>
        </w:rPr>
        <w:t xml:space="preserve">umowy zawartej między Zamawiającym a Wykonawcą. </w:t>
      </w:r>
    </w:p>
    <w:p w14:paraId="003EA0BE" w14:textId="336286BB" w:rsidR="001A3EC3" w:rsidRPr="000116FF" w:rsidRDefault="00A949F6" w:rsidP="00071E82">
      <w:pPr>
        <w:pStyle w:val="Akapitzlist"/>
        <w:widowControl w:val="0"/>
        <w:numPr>
          <w:ilvl w:val="0"/>
          <w:numId w:val="11"/>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u</w:t>
      </w:r>
      <w:r w:rsidR="001A3EC3" w:rsidRPr="000116FF">
        <w:rPr>
          <w:rFonts w:ascii="Garamond" w:hAnsi="Garamond"/>
          <w:sz w:val="23"/>
          <w:szCs w:val="23"/>
          <w:lang w:eastAsia="hi-IN" w:bidi="hi-IN"/>
        </w:rPr>
        <w:t xml:space="preserve">mowa podwykonawcza nie zawiera uregulowań dotyczących zawierania umów na roboty budowlane, dostawy lub usługi z dalszymi Podwykonawcami, w szczególności zapisów warunkujących podpisanie tych umów od ich akceptacji i zgody Wykonawcy. </w:t>
      </w:r>
    </w:p>
    <w:p w14:paraId="48CAF7B5" w14:textId="6B8CEEB2" w:rsidR="00A44666" w:rsidRPr="000116FF" w:rsidRDefault="00A44666"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Niezgłoszenie zastrzeżeń, o których mowa w ust. 3 do przedłożonego projektu umowy podwykonawczej, uważa się za akceptację projektu umowy przez Zamawiającego.</w:t>
      </w:r>
    </w:p>
    <w:p w14:paraId="18AE1096" w14:textId="6A6ABB6C" w:rsidR="00A44666" w:rsidRPr="000116FF" w:rsidRDefault="0054234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Wykonawca, </w:t>
      </w:r>
      <w:r w:rsidR="00A949F6" w:rsidRPr="000116FF">
        <w:rPr>
          <w:rFonts w:ascii="Garamond" w:hAnsi="Garamond"/>
          <w:sz w:val="23"/>
          <w:szCs w:val="23"/>
          <w:lang w:eastAsia="hi-IN" w:bidi="hi-IN"/>
        </w:rPr>
        <w:t>P</w:t>
      </w:r>
      <w:r w:rsidRPr="000116FF">
        <w:rPr>
          <w:rFonts w:ascii="Garamond" w:hAnsi="Garamond"/>
          <w:sz w:val="23"/>
          <w:szCs w:val="23"/>
          <w:lang w:eastAsia="hi-IN" w:bidi="hi-IN"/>
        </w:rPr>
        <w:t xml:space="preserve">odwykonawca lub dalszy </w:t>
      </w:r>
      <w:r w:rsidR="00A949F6" w:rsidRPr="000116FF">
        <w:rPr>
          <w:rFonts w:ascii="Garamond" w:hAnsi="Garamond"/>
          <w:sz w:val="23"/>
          <w:szCs w:val="23"/>
          <w:lang w:eastAsia="hi-IN" w:bidi="hi-IN"/>
        </w:rPr>
        <w:t>P</w:t>
      </w:r>
      <w:r w:rsidRPr="000116FF">
        <w:rPr>
          <w:rFonts w:ascii="Garamond" w:hAnsi="Garamond"/>
          <w:sz w:val="23"/>
          <w:szCs w:val="23"/>
          <w:lang w:eastAsia="hi-IN" w:bidi="hi-IN"/>
        </w:rPr>
        <w:t>odwykonawca zamówienia na roboty budowlane przedkłada Zamawiającemu poświadczoną za zgodność z oryginałem kopię zawartej umowy o podwykonawstwo, której przedmiotem są roboty budowlane, w terminie 7 dni od dnia jej zawarcia</w:t>
      </w:r>
      <w:r w:rsidR="00A949F6" w:rsidRPr="000116FF">
        <w:rPr>
          <w:rFonts w:ascii="Garamond" w:hAnsi="Garamond"/>
          <w:sz w:val="23"/>
          <w:szCs w:val="23"/>
          <w:lang w:eastAsia="hi-IN" w:bidi="hi-IN"/>
        </w:rPr>
        <w:t>.</w:t>
      </w:r>
    </w:p>
    <w:p w14:paraId="6097AEE2" w14:textId="51C037C2" w:rsidR="00542344" w:rsidRPr="000116FF" w:rsidRDefault="0054234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lastRenderedPageBreak/>
        <w:t>Zamawiający w terminie 14 dni od dnia otrzymania kopii umowy o podwykonawstwo, może zgłosić w formie pisemnej pod rygorem nieważności sprzeciw do umowy o podwykonawstwo, której przedmiotem są roboty budowlane, w przypadkach, o których mowa w ust. 3.</w:t>
      </w:r>
    </w:p>
    <w:p w14:paraId="5627DDF3" w14:textId="4BA807F6" w:rsidR="00542344" w:rsidRPr="000116FF" w:rsidRDefault="0054234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Niezgłoszenie sprzeciwu, o którym mowa w ust. 6 do przedłożonej umowy o podwykonawstwo, której przedmiotem są roboty budowlane, w terminie określonym w ust. 6 uważa się za akceptację umowy przez Zamawiającego.</w:t>
      </w:r>
    </w:p>
    <w:p w14:paraId="300E2020" w14:textId="018EE0D7" w:rsidR="00A44666" w:rsidRPr="000116FF" w:rsidRDefault="0054234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A949F6" w:rsidRPr="000116FF">
        <w:rPr>
          <w:rFonts w:ascii="Garamond" w:hAnsi="Garamond"/>
          <w:sz w:val="23"/>
          <w:szCs w:val="23"/>
          <w:lang w:eastAsia="hi-IN" w:bidi="hi-IN"/>
        </w:rPr>
        <w:t xml:space="preserve">niniejszej </w:t>
      </w:r>
      <w:r w:rsidRPr="000116FF">
        <w:rPr>
          <w:rFonts w:ascii="Garamond" w:hAnsi="Garamond"/>
          <w:sz w:val="23"/>
          <w:szCs w:val="23"/>
          <w:lang w:eastAsia="hi-IN" w:bidi="hi-IN"/>
        </w:rPr>
        <w:t xml:space="preserve">umowy. Wyłączenie, o którym mowa w zdaniu pierwszym, nie dotyczy umów o podwykonawstwo o wartości większej niż 50.000 zł. </w:t>
      </w:r>
    </w:p>
    <w:p w14:paraId="616B29F4" w14:textId="477A1E93" w:rsidR="00066884" w:rsidRPr="000116FF" w:rsidRDefault="0006688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W przypadku, o którym mowa w ust. 8</w:t>
      </w:r>
      <w:r w:rsidR="006012FC" w:rsidRPr="000116FF">
        <w:rPr>
          <w:rFonts w:ascii="Garamond" w:hAnsi="Garamond"/>
          <w:sz w:val="23"/>
          <w:szCs w:val="23"/>
          <w:lang w:eastAsia="hi-IN" w:bidi="hi-IN"/>
        </w:rPr>
        <w:t xml:space="preserve">, </w:t>
      </w:r>
      <w:r w:rsidR="00A949F6" w:rsidRPr="000116FF">
        <w:rPr>
          <w:rFonts w:ascii="Garamond" w:hAnsi="Garamond"/>
          <w:sz w:val="23"/>
          <w:szCs w:val="23"/>
          <w:lang w:eastAsia="hi-IN" w:bidi="hi-IN"/>
        </w:rPr>
        <w:t>P</w:t>
      </w:r>
      <w:r w:rsidR="006012FC" w:rsidRPr="000116FF">
        <w:rPr>
          <w:rFonts w:ascii="Garamond" w:hAnsi="Garamond"/>
          <w:sz w:val="23"/>
          <w:szCs w:val="23"/>
          <w:lang w:eastAsia="hi-IN" w:bidi="hi-IN"/>
        </w:rPr>
        <w:t xml:space="preserve">odwykonawca lub dalszy </w:t>
      </w:r>
      <w:r w:rsidR="00A949F6" w:rsidRPr="000116FF">
        <w:rPr>
          <w:rFonts w:ascii="Garamond" w:hAnsi="Garamond"/>
          <w:sz w:val="23"/>
          <w:szCs w:val="23"/>
          <w:lang w:eastAsia="hi-IN" w:bidi="hi-IN"/>
        </w:rPr>
        <w:t>P</w:t>
      </w:r>
      <w:r w:rsidR="006012FC" w:rsidRPr="000116FF">
        <w:rPr>
          <w:rFonts w:ascii="Garamond" w:hAnsi="Garamond"/>
          <w:sz w:val="23"/>
          <w:szCs w:val="23"/>
          <w:lang w:eastAsia="hi-IN" w:bidi="hi-IN"/>
        </w:rPr>
        <w:t xml:space="preserve">odwykonawca, przedkłada poświadczoną za zgodność z oryginałem kopię umowy również </w:t>
      </w:r>
      <w:r w:rsidR="00A949F6" w:rsidRPr="000116FF">
        <w:rPr>
          <w:rFonts w:ascii="Garamond" w:hAnsi="Garamond"/>
          <w:sz w:val="23"/>
          <w:szCs w:val="23"/>
          <w:lang w:eastAsia="hi-IN" w:bidi="hi-IN"/>
        </w:rPr>
        <w:t>W</w:t>
      </w:r>
      <w:r w:rsidR="006012FC" w:rsidRPr="000116FF">
        <w:rPr>
          <w:rFonts w:ascii="Garamond" w:hAnsi="Garamond"/>
          <w:sz w:val="23"/>
          <w:szCs w:val="23"/>
          <w:lang w:eastAsia="hi-IN" w:bidi="hi-IN"/>
        </w:rPr>
        <w:t>ykonawcy.</w:t>
      </w:r>
    </w:p>
    <w:p w14:paraId="7E6C9662" w14:textId="4F181136" w:rsidR="00542344" w:rsidRPr="000116FF" w:rsidRDefault="0054234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W przypadku, o którym mowa w ust. 8, jeżeli termin zapłaty wynagrodzenia jest dłuższy niż 30 dni od dnia doręczenia wykonawcy</w:t>
      </w:r>
      <w:r w:rsidR="00844F71" w:rsidRPr="000116FF">
        <w:rPr>
          <w:rFonts w:ascii="Garamond" w:hAnsi="Garamond"/>
          <w:sz w:val="23"/>
          <w:szCs w:val="23"/>
          <w:lang w:eastAsia="hi-IN" w:bidi="hi-IN"/>
        </w:rPr>
        <w:t xml:space="preserve"> faktury lub rachunku, Zamawiający informuje o tym </w:t>
      </w:r>
      <w:r w:rsidR="00A949F6" w:rsidRPr="000116FF">
        <w:rPr>
          <w:rFonts w:ascii="Garamond" w:hAnsi="Garamond"/>
          <w:sz w:val="23"/>
          <w:szCs w:val="23"/>
          <w:lang w:eastAsia="hi-IN" w:bidi="hi-IN"/>
        </w:rPr>
        <w:t>W</w:t>
      </w:r>
      <w:r w:rsidR="00844F71" w:rsidRPr="000116FF">
        <w:rPr>
          <w:rFonts w:ascii="Garamond" w:hAnsi="Garamond"/>
          <w:sz w:val="23"/>
          <w:szCs w:val="23"/>
          <w:lang w:eastAsia="hi-IN" w:bidi="hi-IN"/>
        </w:rPr>
        <w:t>ykonawcę i wzywa go do doprowadzenia do zmiany tej umowy pod rygorem wystąpienia o zapłatę kary umownej.</w:t>
      </w:r>
    </w:p>
    <w:p w14:paraId="481DABB5" w14:textId="77777777" w:rsidR="00844F71" w:rsidRPr="000116FF" w:rsidRDefault="00844F71"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sz w:val="23"/>
          <w:szCs w:val="23"/>
          <w:lang w:eastAsia="hi-IN" w:bidi="hi-IN"/>
        </w:rPr>
        <w:t xml:space="preserve">Postanowienia, o których mowa w ust. 1-10 stosuje się odpowiednio do zmian umowy o podwykonawstwo. </w:t>
      </w:r>
    </w:p>
    <w:p w14:paraId="1EAD9F7D" w14:textId="699336C4" w:rsidR="00066884" w:rsidRPr="000116FF" w:rsidRDefault="0006688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cs="TimesNewRomanPSMT"/>
          <w:sz w:val="23"/>
          <w:szCs w:val="23"/>
        </w:rPr>
        <w:t xml:space="preserve">Wykonawca jest odpowiedzialny za działania, zaniechania, uchybienia i zaniedbania </w:t>
      </w:r>
      <w:r w:rsidR="00A949F6" w:rsidRPr="000116FF">
        <w:rPr>
          <w:rFonts w:ascii="Garamond" w:hAnsi="Garamond" w:cs="TimesNewRomanPSMT"/>
          <w:sz w:val="23"/>
          <w:szCs w:val="23"/>
        </w:rPr>
        <w:t>P</w:t>
      </w:r>
      <w:r w:rsidRPr="000116FF">
        <w:rPr>
          <w:rFonts w:ascii="Garamond" w:hAnsi="Garamond" w:cs="TimesNewRomanPSMT"/>
          <w:sz w:val="23"/>
          <w:szCs w:val="23"/>
        </w:rPr>
        <w:t xml:space="preserve">odwykonawców jak za własne. Na roboty wykonane przez </w:t>
      </w:r>
      <w:r w:rsidR="00A949F6" w:rsidRPr="000116FF">
        <w:rPr>
          <w:rFonts w:ascii="Garamond" w:hAnsi="Garamond" w:cs="TimesNewRomanPSMT"/>
          <w:sz w:val="23"/>
          <w:szCs w:val="23"/>
        </w:rPr>
        <w:t>P</w:t>
      </w:r>
      <w:r w:rsidRPr="000116FF">
        <w:rPr>
          <w:rFonts w:ascii="Garamond" w:hAnsi="Garamond" w:cs="TimesNewRomanPSMT"/>
          <w:sz w:val="23"/>
          <w:szCs w:val="23"/>
        </w:rPr>
        <w:t xml:space="preserve">odwykonawców gwarancji udziela Wykonawca, który ponosi wobec Zamawiającego pełną odpowiedzialność z tytułu niewykonania lub nienależytego wykonania robót przez </w:t>
      </w:r>
      <w:r w:rsidR="00A949F6" w:rsidRPr="000116FF">
        <w:rPr>
          <w:rFonts w:ascii="Garamond" w:hAnsi="Garamond" w:cs="TimesNewRomanPSMT"/>
          <w:sz w:val="23"/>
          <w:szCs w:val="23"/>
        </w:rPr>
        <w:t>P</w:t>
      </w:r>
      <w:r w:rsidRPr="000116FF">
        <w:rPr>
          <w:rFonts w:ascii="Garamond" w:hAnsi="Garamond" w:cs="TimesNewRomanPSMT"/>
          <w:sz w:val="23"/>
          <w:szCs w:val="23"/>
        </w:rPr>
        <w:t xml:space="preserve">odwykonawców. Wykonawca zobowiązany jest zapewnić właściwą koordynację robót powierzonych poszczególnym </w:t>
      </w:r>
      <w:r w:rsidR="00A949F6" w:rsidRPr="000116FF">
        <w:rPr>
          <w:rFonts w:ascii="Garamond" w:hAnsi="Garamond" w:cs="TimesNewRomanPSMT"/>
          <w:sz w:val="23"/>
          <w:szCs w:val="23"/>
        </w:rPr>
        <w:t>P</w:t>
      </w:r>
      <w:r w:rsidRPr="000116FF">
        <w:rPr>
          <w:rFonts w:ascii="Garamond" w:hAnsi="Garamond" w:cs="TimesNewRomanPSMT"/>
          <w:sz w:val="23"/>
          <w:szCs w:val="23"/>
        </w:rPr>
        <w:t>odwykonawcom.</w:t>
      </w:r>
    </w:p>
    <w:p w14:paraId="32A6E7D8" w14:textId="5E4497CC" w:rsidR="0014492F" w:rsidRPr="000116FF" w:rsidRDefault="00066884" w:rsidP="00071E82">
      <w:pPr>
        <w:pStyle w:val="Akapitzlist"/>
        <w:widowControl w:val="0"/>
        <w:numPr>
          <w:ilvl w:val="0"/>
          <w:numId w:val="10"/>
        </w:numPr>
        <w:spacing w:before="120" w:after="120" w:line="240" w:lineRule="auto"/>
        <w:contextualSpacing w:val="0"/>
        <w:jc w:val="both"/>
        <w:rPr>
          <w:rFonts w:ascii="Garamond" w:hAnsi="Garamond"/>
          <w:sz w:val="23"/>
          <w:szCs w:val="23"/>
          <w:lang w:eastAsia="hi-IN" w:bidi="hi-IN"/>
        </w:rPr>
      </w:pPr>
      <w:r w:rsidRPr="000116FF">
        <w:rPr>
          <w:rFonts w:ascii="Garamond" w:hAnsi="Garamond" w:cs="TimesNewRomanPSMT"/>
          <w:sz w:val="23"/>
          <w:szCs w:val="23"/>
        </w:rPr>
        <w:t xml:space="preserve">Jeżeli zmiana albo rezygnacja z </w:t>
      </w:r>
      <w:r w:rsidR="00A949F6" w:rsidRPr="000116FF">
        <w:rPr>
          <w:rFonts w:ascii="Garamond" w:hAnsi="Garamond" w:cs="TimesNewRomanPSMT"/>
          <w:sz w:val="23"/>
          <w:szCs w:val="23"/>
        </w:rPr>
        <w:t>P</w:t>
      </w:r>
      <w:r w:rsidRPr="000116FF">
        <w:rPr>
          <w:rFonts w:ascii="Garamond" w:hAnsi="Garamond" w:cs="TimesNewRomanPSMT"/>
          <w:sz w:val="23"/>
          <w:szCs w:val="23"/>
        </w:rPr>
        <w:t xml:space="preserve">odwykonawcy dotyczy podmiotu, na którego zasoby </w:t>
      </w:r>
      <w:r w:rsidR="00A949F6" w:rsidRPr="000116FF">
        <w:rPr>
          <w:rFonts w:ascii="Garamond" w:hAnsi="Garamond" w:cs="TimesNewRomanPSMT"/>
          <w:sz w:val="23"/>
          <w:szCs w:val="23"/>
        </w:rPr>
        <w:t>W</w:t>
      </w:r>
      <w:r w:rsidRPr="000116FF">
        <w:rPr>
          <w:rFonts w:ascii="Garamond" w:hAnsi="Garamond" w:cs="TimesNewRomanPSMT"/>
          <w:sz w:val="23"/>
          <w:szCs w:val="23"/>
        </w:rPr>
        <w:t>ykonawca powoływał się w celu wykazania spełniania warunków udziału w postępowaniu</w:t>
      </w:r>
      <w:r w:rsidR="00A949F6" w:rsidRPr="000116FF">
        <w:rPr>
          <w:rFonts w:ascii="Garamond" w:hAnsi="Garamond" w:cs="TimesNewRomanPSMT"/>
          <w:sz w:val="23"/>
          <w:szCs w:val="23"/>
        </w:rPr>
        <w:t>, w wyniku którego zawarta została niniejsza umowa, W</w:t>
      </w:r>
      <w:r w:rsidRPr="000116FF">
        <w:rPr>
          <w:rFonts w:ascii="Garamond" w:hAnsi="Garamond" w:cs="TimesNewRomanPSMT"/>
          <w:sz w:val="23"/>
          <w:szCs w:val="23"/>
        </w:rPr>
        <w:t xml:space="preserve">ykonawca jest obowiązany wykazać </w:t>
      </w:r>
      <w:r w:rsidR="000747D4" w:rsidRPr="000116FF">
        <w:rPr>
          <w:rFonts w:ascii="Garamond" w:hAnsi="Garamond" w:cs="TimesNewRomanPSMT"/>
          <w:sz w:val="23"/>
          <w:szCs w:val="23"/>
        </w:rPr>
        <w:t>Z</w:t>
      </w:r>
      <w:r w:rsidRPr="000116FF">
        <w:rPr>
          <w:rFonts w:ascii="Garamond" w:hAnsi="Garamond" w:cs="TimesNewRomanPSMT"/>
          <w:sz w:val="23"/>
          <w:szCs w:val="23"/>
        </w:rPr>
        <w:t xml:space="preserve">amawiającemu, że proponowany inny </w:t>
      </w:r>
      <w:r w:rsidR="000747D4" w:rsidRPr="000116FF">
        <w:rPr>
          <w:rFonts w:ascii="Garamond" w:hAnsi="Garamond" w:cs="TimesNewRomanPSMT"/>
          <w:sz w:val="23"/>
          <w:szCs w:val="23"/>
        </w:rPr>
        <w:t>P</w:t>
      </w:r>
      <w:r w:rsidRPr="000116FF">
        <w:rPr>
          <w:rFonts w:ascii="Garamond" w:hAnsi="Garamond" w:cs="TimesNewRomanPSMT"/>
          <w:sz w:val="23"/>
          <w:szCs w:val="23"/>
        </w:rPr>
        <w:t xml:space="preserve">odwykonawca lub </w:t>
      </w:r>
      <w:r w:rsidR="000747D4" w:rsidRPr="000116FF">
        <w:rPr>
          <w:rFonts w:ascii="Garamond" w:hAnsi="Garamond" w:cs="TimesNewRomanPSMT"/>
          <w:sz w:val="23"/>
          <w:szCs w:val="23"/>
        </w:rPr>
        <w:t>W</w:t>
      </w:r>
      <w:r w:rsidRPr="000116FF">
        <w:rPr>
          <w:rFonts w:ascii="Garamond" w:hAnsi="Garamond" w:cs="TimesNewRomanPSMT"/>
          <w:sz w:val="23"/>
          <w:szCs w:val="23"/>
        </w:rPr>
        <w:t xml:space="preserve">ykonawca samodzielnie spełnia je stopniu nie mniejszym niż </w:t>
      </w:r>
      <w:r w:rsidR="000747D4" w:rsidRPr="000116FF">
        <w:rPr>
          <w:rFonts w:ascii="Garamond" w:hAnsi="Garamond" w:cs="TimesNewRomanPSMT"/>
          <w:sz w:val="23"/>
          <w:szCs w:val="23"/>
        </w:rPr>
        <w:t>P</w:t>
      </w:r>
      <w:r w:rsidRPr="000116FF">
        <w:rPr>
          <w:rFonts w:ascii="Garamond" w:hAnsi="Garamond" w:cs="TimesNewRomanPSMT"/>
          <w:sz w:val="23"/>
          <w:szCs w:val="23"/>
        </w:rPr>
        <w:t xml:space="preserve">odwykonawca, na którego zasoby </w:t>
      </w:r>
      <w:r w:rsidR="000747D4" w:rsidRPr="000116FF">
        <w:rPr>
          <w:rFonts w:ascii="Garamond" w:hAnsi="Garamond" w:cs="TimesNewRomanPSMT"/>
          <w:sz w:val="23"/>
          <w:szCs w:val="23"/>
        </w:rPr>
        <w:t>W</w:t>
      </w:r>
      <w:r w:rsidRPr="000116FF">
        <w:rPr>
          <w:rFonts w:ascii="Garamond" w:hAnsi="Garamond" w:cs="TimesNewRomanPSMT"/>
          <w:sz w:val="23"/>
          <w:szCs w:val="23"/>
        </w:rPr>
        <w:t>ykonawca powoływał się w trakcie postępowania o udzielenie zamówienia.</w:t>
      </w:r>
    </w:p>
    <w:p w14:paraId="46F7B96D" w14:textId="580C6A94" w:rsidR="0014492F" w:rsidRPr="000116FF" w:rsidRDefault="0014492F" w:rsidP="000747D4">
      <w:pPr>
        <w:widowControl w:val="0"/>
        <w:spacing w:before="120" w:after="120" w:line="240" w:lineRule="auto"/>
        <w:jc w:val="both"/>
        <w:rPr>
          <w:rFonts w:ascii="Garamond" w:hAnsi="Garamond"/>
          <w:sz w:val="23"/>
          <w:szCs w:val="23"/>
          <w:lang w:eastAsia="hi-IN" w:bidi="hi-IN"/>
        </w:rPr>
      </w:pPr>
    </w:p>
    <w:p w14:paraId="1B4BF954" w14:textId="57F4566D" w:rsidR="0014492F" w:rsidRPr="000116FF" w:rsidRDefault="0014492F"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b/>
          <w:bCs/>
          <w:sz w:val="23"/>
          <w:szCs w:val="23"/>
        </w:rPr>
        <w:t xml:space="preserve">§ </w:t>
      </w:r>
      <w:r w:rsidR="00F759DC">
        <w:rPr>
          <w:rFonts w:ascii="Garamond" w:hAnsi="Garamond" w:cs="TimesNewRomanPS-BoldMT"/>
          <w:b/>
          <w:bCs/>
          <w:sz w:val="23"/>
          <w:szCs w:val="23"/>
        </w:rPr>
        <w:t>8</w:t>
      </w:r>
    </w:p>
    <w:p w14:paraId="7BCD0D19" w14:textId="6AA8F3B8" w:rsidR="0014492F" w:rsidRPr="000116FF" w:rsidRDefault="0014492F" w:rsidP="000747D4">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Klauzula społeczna</w:t>
      </w:r>
    </w:p>
    <w:p w14:paraId="1988116B" w14:textId="07F72B38" w:rsidR="0014492F" w:rsidRPr="000116FF" w:rsidRDefault="0014492F" w:rsidP="00071E82">
      <w:pPr>
        <w:pStyle w:val="Akapitzlist"/>
        <w:widowControl w:val="0"/>
        <w:numPr>
          <w:ilvl w:val="0"/>
          <w:numId w:val="17"/>
        </w:numPr>
        <w:spacing w:before="120" w:after="120" w:line="240" w:lineRule="auto"/>
        <w:ind w:left="851" w:hanging="371"/>
        <w:contextualSpacing w:val="0"/>
        <w:jc w:val="both"/>
        <w:rPr>
          <w:rFonts w:ascii="Garamond" w:hAnsi="Garamond"/>
          <w:sz w:val="23"/>
          <w:szCs w:val="23"/>
          <w:lang w:eastAsia="hi-IN" w:bidi="hi-IN"/>
        </w:rPr>
      </w:pPr>
      <w:r w:rsidRPr="000116FF">
        <w:rPr>
          <w:rFonts w:ascii="Garamond" w:eastAsia="Arial" w:hAnsi="Garamond"/>
          <w:sz w:val="23"/>
          <w:szCs w:val="23"/>
        </w:rPr>
        <w:t>Zgodnie z art. 95 ust. 1 ustawy</w:t>
      </w:r>
      <w:r w:rsidR="000747D4" w:rsidRPr="000116FF">
        <w:rPr>
          <w:rFonts w:ascii="Garamond" w:eastAsia="Arial" w:hAnsi="Garamond"/>
          <w:sz w:val="23"/>
          <w:szCs w:val="23"/>
        </w:rPr>
        <w:t xml:space="preserve"> Prawo zamówień publicznych</w:t>
      </w:r>
      <w:r w:rsidRPr="000116FF">
        <w:rPr>
          <w:rFonts w:ascii="Garamond" w:eastAsia="Arial" w:hAnsi="Garamond"/>
          <w:sz w:val="23"/>
          <w:szCs w:val="23"/>
        </w:rPr>
        <w:t xml:space="preserve">, Zamawiający wymaga, by czynności związane z realizacja zamówienia, tj. </w:t>
      </w:r>
      <w:r w:rsidR="009E68A3">
        <w:rPr>
          <w:rFonts w:ascii="Garamond" w:eastAsia="Arial" w:hAnsi="Garamond"/>
          <w:sz w:val="23"/>
          <w:szCs w:val="23"/>
        </w:rPr>
        <w:t>czynność polegające na wykonywaniu objętych zamówieniem fizycznych prac remontowych,</w:t>
      </w:r>
      <w:r w:rsidRPr="000116FF">
        <w:rPr>
          <w:rFonts w:ascii="Garamond" w:eastAsia="Arial" w:hAnsi="Garamond"/>
          <w:sz w:val="23"/>
          <w:szCs w:val="23"/>
        </w:rPr>
        <w:t xml:space="preserve"> wykonywane były przez osoby zatrudnione na podstawie umowy o pracę w rozumieniu przepisów ustawy </w:t>
      </w:r>
      <w:r w:rsidRPr="000116FF">
        <w:rPr>
          <w:rFonts w:ascii="Garamond" w:hAnsi="Garamond"/>
          <w:sz w:val="23"/>
          <w:szCs w:val="23"/>
        </w:rPr>
        <w:t>z dnia 26 czerwca 1974 r. – Kodeks pracy (</w:t>
      </w:r>
      <w:proofErr w:type="spellStart"/>
      <w:r w:rsidRPr="000116FF">
        <w:rPr>
          <w:rFonts w:ascii="Garamond" w:hAnsi="Garamond"/>
          <w:sz w:val="23"/>
          <w:szCs w:val="23"/>
        </w:rPr>
        <w:t>t.j</w:t>
      </w:r>
      <w:proofErr w:type="spellEnd"/>
      <w:r w:rsidRPr="000116FF">
        <w:rPr>
          <w:rFonts w:ascii="Garamond" w:hAnsi="Garamond"/>
          <w:sz w:val="23"/>
          <w:szCs w:val="23"/>
        </w:rPr>
        <w:t>. Dz.U.  z 2020 r. poz.1320).</w:t>
      </w:r>
    </w:p>
    <w:p w14:paraId="16C17815" w14:textId="6B9EC457" w:rsidR="0014492F" w:rsidRPr="000116FF" w:rsidRDefault="0014492F" w:rsidP="00071E82">
      <w:pPr>
        <w:pStyle w:val="Akapitzlist"/>
        <w:widowControl w:val="0"/>
        <w:numPr>
          <w:ilvl w:val="0"/>
          <w:numId w:val="17"/>
        </w:numPr>
        <w:spacing w:before="120" w:after="120" w:line="240" w:lineRule="auto"/>
        <w:ind w:left="851" w:hanging="425"/>
        <w:contextualSpacing w:val="0"/>
        <w:jc w:val="both"/>
        <w:rPr>
          <w:rFonts w:ascii="Garamond" w:hAnsi="Garamond"/>
          <w:sz w:val="23"/>
          <w:szCs w:val="23"/>
          <w:lang w:eastAsia="hi-IN" w:bidi="hi-IN"/>
        </w:rPr>
      </w:pPr>
      <w:r w:rsidRPr="000116FF">
        <w:rPr>
          <w:rFonts w:ascii="Garamond" w:hAnsi="Garamond"/>
          <w:sz w:val="23"/>
          <w:szCs w:val="23"/>
        </w:rPr>
        <w:t xml:space="preserve">Wykonawca zobowiązany jest, </w:t>
      </w:r>
      <w:r w:rsidR="00164427" w:rsidRPr="000116FF">
        <w:rPr>
          <w:rFonts w:ascii="Garamond" w:hAnsi="Garamond"/>
          <w:sz w:val="23"/>
          <w:szCs w:val="23"/>
        </w:rPr>
        <w:t>na każdorazowe żądanie Zamawiającego</w:t>
      </w:r>
      <w:r w:rsidRPr="000116FF">
        <w:rPr>
          <w:rFonts w:ascii="Garamond" w:hAnsi="Garamond"/>
          <w:sz w:val="23"/>
          <w:szCs w:val="23"/>
        </w:rPr>
        <w:t xml:space="preserve">, do przedłożenia oświadczenia, że osoby (wraz z podaniem imion i nazwisk) wykonujące wyżej wymienione czynności są zatrudnione na podstawie umowy o pracę w rozumieniu art. 22 </w:t>
      </w:r>
      <w:bookmarkStart w:id="0" w:name="_Hlk63943746"/>
      <w:r w:rsidRPr="000116FF">
        <w:rPr>
          <w:rFonts w:ascii="Garamond" w:hAnsi="Garamond"/>
          <w:sz w:val="23"/>
          <w:szCs w:val="23"/>
        </w:rPr>
        <w:t>§</w:t>
      </w:r>
      <w:bookmarkEnd w:id="0"/>
      <w:r w:rsidR="000747D4" w:rsidRPr="000116FF">
        <w:rPr>
          <w:rFonts w:ascii="Garamond" w:hAnsi="Garamond"/>
          <w:sz w:val="23"/>
          <w:szCs w:val="23"/>
        </w:rPr>
        <w:t xml:space="preserve"> </w:t>
      </w:r>
      <w:r w:rsidRPr="000116FF">
        <w:rPr>
          <w:rFonts w:ascii="Garamond" w:hAnsi="Garamond"/>
          <w:sz w:val="23"/>
          <w:szCs w:val="23"/>
        </w:rPr>
        <w:t xml:space="preserve">1 ustawy Kodeks Pracy. Ponadto, na żądanie Zamawiającego, w okresie realizacji </w:t>
      </w:r>
      <w:r w:rsidR="00164427" w:rsidRPr="000116FF">
        <w:rPr>
          <w:rFonts w:ascii="Garamond" w:hAnsi="Garamond"/>
          <w:sz w:val="23"/>
          <w:szCs w:val="23"/>
        </w:rPr>
        <w:t>poszczególnych zleceń</w:t>
      </w:r>
      <w:r w:rsidRPr="000116FF">
        <w:rPr>
          <w:rFonts w:ascii="Garamond" w:hAnsi="Garamond"/>
          <w:sz w:val="23"/>
          <w:szCs w:val="23"/>
        </w:rPr>
        <w:t xml:space="preserve">, Wykonawca zobowiązany będzie do przedłożenia w terminie 10 dni od dnia wezwania, stosownych dokumentów świadczących o tym, że osoby wykonujące czynności określone w ust. 1 są zatrudnione przez Wykonawcę (lub Podwykonawcę) na podstawie umowy o pracę, </w:t>
      </w:r>
      <w:bookmarkStart w:id="1" w:name="_Hlk63966097"/>
      <w:r w:rsidRPr="000116FF">
        <w:rPr>
          <w:rFonts w:ascii="Garamond" w:hAnsi="Garamond"/>
          <w:sz w:val="23"/>
          <w:szCs w:val="23"/>
        </w:rPr>
        <w:t>w szczególności:</w:t>
      </w:r>
      <w:bookmarkStart w:id="2" w:name="_Hlk63966115"/>
      <w:r w:rsidRPr="000116FF">
        <w:rPr>
          <w:rFonts w:ascii="Garamond" w:hAnsi="Garamond"/>
          <w:sz w:val="23"/>
          <w:szCs w:val="23"/>
        </w:rPr>
        <w:t xml:space="preserve"> oświadczenia zatrudnionego pracownika oświadczenia wykonawcy lub podwykonawcy o zatrudnieniu pracownika na podstawie umowy o pracę poświadczonej za zgodność z oryginałem kopii umowy o pracę zatrudnionego pracownika</w:t>
      </w:r>
      <w:bookmarkStart w:id="3" w:name="_Hlk63966263"/>
      <w:r w:rsidRPr="000116FF">
        <w:rPr>
          <w:rFonts w:ascii="Garamond" w:hAnsi="Garamond"/>
          <w:sz w:val="23"/>
          <w:szCs w:val="23"/>
        </w:rPr>
        <w:t xml:space="preserve"> - zawierających informacje, w tym dane osobowe, niezbędne do weryfikacji zatrudnienia na </w:t>
      </w:r>
      <w:r w:rsidRPr="000116FF">
        <w:rPr>
          <w:rFonts w:ascii="Garamond" w:hAnsi="Garamond"/>
          <w:sz w:val="23"/>
          <w:szCs w:val="23"/>
        </w:rPr>
        <w:lastRenderedPageBreak/>
        <w:t xml:space="preserve">podstawie umowy o pracę, w szczególności imię i nazwisko zatrudnionego pracownika, datę zawarcia umowy o pracę, rodzaj umowy o pracę i zakres obowiązków pracownika. </w:t>
      </w:r>
      <w:bookmarkStart w:id="4" w:name="_Hlk63946492"/>
      <w:bookmarkEnd w:id="1"/>
      <w:bookmarkEnd w:id="2"/>
      <w:bookmarkEnd w:id="3"/>
    </w:p>
    <w:p w14:paraId="0E7F832C" w14:textId="3EE0B329" w:rsidR="0014492F" w:rsidRPr="000116FF" w:rsidRDefault="0014492F" w:rsidP="00071E82">
      <w:pPr>
        <w:pStyle w:val="Akapitzlist"/>
        <w:widowControl w:val="0"/>
        <w:numPr>
          <w:ilvl w:val="0"/>
          <w:numId w:val="17"/>
        </w:numPr>
        <w:spacing w:before="120" w:after="120" w:line="240" w:lineRule="auto"/>
        <w:ind w:left="851" w:hanging="425"/>
        <w:contextualSpacing w:val="0"/>
        <w:jc w:val="both"/>
        <w:rPr>
          <w:rFonts w:ascii="Garamond" w:hAnsi="Garamond"/>
          <w:sz w:val="23"/>
          <w:szCs w:val="23"/>
          <w:lang w:eastAsia="hi-IN" w:bidi="hi-IN"/>
        </w:rPr>
      </w:pPr>
      <w:r w:rsidRPr="000116FF">
        <w:rPr>
          <w:rFonts w:ascii="Garamond" w:hAnsi="Garamond"/>
          <w:sz w:val="23"/>
          <w:szCs w:val="23"/>
        </w:rPr>
        <w:t xml:space="preserve">Obowiązek określony w pkt 1 i 2 dotyczy także Podwykonawców – Wykonawca jest zobowiązany zawrzeć w każdej umowie o podwykonawstwo stosowne zapisy zobowiązujące </w:t>
      </w:r>
      <w:r w:rsidR="000747D4" w:rsidRPr="000116FF">
        <w:rPr>
          <w:rFonts w:ascii="Garamond" w:hAnsi="Garamond"/>
          <w:sz w:val="23"/>
          <w:szCs w:val="23"/>
        </w:rPr>
        <w:t>P</w:t>
      </w:r>
      <w:r w:rsidRPr="000116FF">
        <w:rPr>
          <w:rFonts w:ascii="Garamond" w:hAnsi="Garamond"/>
          <w:sz w:val="23"/>
          <w:szCs w:val="23"/>
        </w:rPr>
        <w:t>odwykonawców do zatrudnienia na podstawie umowy o pracę osób wykonujących określone w ust. 1 czynności.</w:t>
      </w:r>
      <w:bookmarkEnd w:id="4"/>
    </w:p>
    <w:p w14:paraId="1D8EBC00" w14:textId="29077B1A" w:rsidR="0014492F" w:rsidRPr="000116FF" w:rsidRDefault="0014492F" w:rsidP="00071E82">
      <w:pPr>
        <w:pStyle w:val="Akapitzlist"/>
        <w:widowControl w:val="0"/>
        <w:numPr>
          <w:ilvl w:val="0"/>
          <w:numId w:val="17"/>
        </w:numPr>
        <w:spacing w:before="120" w:after="120" w:line="240" w:lineRule="auto"/>
        <w:ind w:left="851" w:hanging="425"/>
        <w:contextualSpacing w:val="0"/>
        <w:jc w:val="both"/>
        <w:rPr>
          <w:rFonts w:ascii="Garamond" w:hAnsi="Garamond"/>
          <w:sz w:val="23"/>
          <w:szCs w:val="23"/>
          <w:lang w:eastAsia="hi-IN" w:bidi="hi-IN"/>
        </w:rPr>
      </w:pPr>
      <w:bookmarkStart w:id="5" w:name="_Hlk63946596"/>
      <w:r w:rsidRPr="000116FF">
        <w:rPr>
          <w:rFonts w:ascii="Garamond" w:hAnsi="Garamond"/>
          <w:sz w:val="23"/>
          <w:szCs w:val="23"/>
        </w:rPr>
        <w:t>Zamawiający zastrzega sobie prawo do przeprowadzenia kontroli na miejscu wykonywania zamówienia w celu zweryfikowania, czy osoby wykonujące czynności przy realizacji zamówienia są osobami wskazanymi przez Wykonawcę w wykazie, o którym mowa w ust. 2. Osoby oddelegowane przez Wykonawcę są zobowiązane podać imię i nazwisko oraz okazać dokument tożsamości podczas kontroli przeprowadzonej przez Zamawiającego. W razie odmowy podania danych i okazania dowodu tożsamości umożliwiającego</w:t>
      </w:r>
      <w:r w:rsidRPr="000116FF">
        <w:rPr>
          <w:rFonts w:ascii="Garamond" w:hAnsi="Garamond"/>
          <w:color w:val="FF0000"/>
          <w:sz w:val="23"/>
          <w:szCs w:val="23"/>
        </w:rPr>
        <w:t xml:space="preserve"> </w:t>
      </w:r>
      <w:r w:rsidRPr="000116FF">
        <w:rPr>
          <w:rFonts w:ascii="Garamond" w:hAnsi="Garamond"/>
          <w:sz w:val="23"/>
          <w:szCs w:val="23"/>
        </w:rPr>
        <w:t>identyfikację osób wykonujących prace na placu budowy, Zamawiający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bookmarkStart w:id="6" w:name="_Hlk63946742"/>
      <w:bookmarkEnd w:id="5"/>
    </w:p>
    <w:p w14:paraId="6CC422FD" w14:textId="77777777" w:rsidR="0014492F" w:rsidRPr="000116FF" w:rsidRDefault="0014492F" w:rsidP="00071E82">
      <w:pPr>
        <w:pStyle w:val="Akapitzlist"/>
        <w:widowControl w:val="0"/>
        <w:numPr>
          <w:ilvl w:val="0"/>
          <w:numId w:val="17"/>
        </w:numPr>
        <w:spacing w:before="120" w:after="120" w:line="240" w:lineRule="auto"/>
        <w:ind w:left="851" w:hanging="425"/>
        <w:contextualSpacing w:val="0"/>
        <w:jc w:val="both"/>
        <w:rPr>
          <w:rFonts w:ascii="Garamond" w:hAnsi="Garamond"/>
          <w:sz w:val="23"/>
          <w:szCs w:val="23"/>
          <w:lang w:eastAsia="hi-IN" w:bidi="hi-IN"/>
        </w:rPr>
      </w:pPr>
      <w:r w:rsidRPr="000116FF">
        <w:rPr>
          <w:rFonts w:ascii="Garamond" w:hAnsi="Garamond"/>
          <w:sz w:val="23"/>
          <w:szCs w:val="23"/>
        </w:rPr>
        <w:t xml:space="preserve">Wykonawca do każdej faktury musi złożyć oświadczenie o zatrudnieniu wszystkich osób wskazanych w wykazie, o którym mowa w ust. 2 na podstawie umowy o pracę. </w:t>
      </w:r>
      <w:bookmarkEnd w:id="6"/>
    </w:p>
    <w:p w14:paraId="07777C24" w14:textId="77777777" w:rsidR="00164427" w:rsidRPr="000116FF" w:rsidRDefault="0014492F" w:rsidP="00071E82">
      <w:pPr>
        <w:pStyle w:val="Akapitzlist"/>
        <w:widowControl w:val="0"/>
        <w:numPr>
          <w:ilvl w:val="0"/>
          <w:numId w:val="17"/>
        </w:numPr>
        <w:spacing w:before="120" w:after="120" w:line="240" w:lineRule="auto"/>
        <w:ind w:left="851" w:hanging="425"/>
        <w:contextualSpacing w:val="0"/>
        <w:jc w:val="both"/>
        <w:rPr>
          <w:rFonts w:ascii="Garamond" w:hAnsi="Garamond"/>
          <w:sz w:val="23"/>
          <w:szCs w:val="23"/>
          <w:lang w:eastAsia="hi-IN" w:bidi="hi-IN"/>
        </w:rPr>
      </w:pPr>
      <w:r w:rsidRPr="000116FF">
        <w:rPr>
          <w:rFonts w:ascii="Garamond" w:hAnsi="Garamond"/>
          <w:sz w:val="23"/>
          <w:szCs w:val="23"/>
        </w:rPr>
        <w:t>Wykonawca zapłaci Zamawiającemu kary umowne z tytułu:</w:t>
      </w:r>
    </w:p>
    <w:p w14:paraId="0718DD2D" w14:textId="4786716D" w:rsidR="0014492F" w:rsidRPr="000116FF" w:rsidRDefault="0014492F" w:rsidP="00071E82">
      <w:pPr>
        <w:pStyle w:val="Akapitzlist"/>
        <w:widowControl w:val="0"/>
        <w:numPr>
          <w:ilvl w:val="0"/>
          <w:numId w:val="16"/>
        </w:numPr>
        <w:spacing w:before="120" w:after="120" w:line="240" w:lineRule="auto"/>
        <w:ind w:left="993" w:hanging="142"/>
        <w:contextualSpacing w:val="0"/>
        <w:jc w:val="both"/>
        <w:rPr>
          <w:rFonts w:ascii="Garamond" w:hAnsi="Garamond"/>
          <w:sz w:val="23"/>
          <w:szCs w:val="23"/>
          <w:lang w:eastAsia="hi-IN" w:bidi="hi-IN"/>
        </w:rPr>
      </w:pPr>
      <w:r w:rsidRPr="000116FF">
        <w:rPr>
          <w:rFonts w:ascii="Garamond" w:hAnsi="Garamond"/>
          <w:sz w:val="23"/>
          <w:szCs w:val="23"/>
        </w:rPr>
        <w:t>oddelegowania do wykonania prac wskazanych w  ust. 1 osób nie zatrudnionych na podstawie umowy o pracę – w wysokości 100 zł za każdy stwierdzony przypadek (kara może być nakładana wielokrotnie wobec tej samej osoby, jeżeli Zamawiający podczas kontroli stwierdzi, że nie jest ona zatrudniona na umowę o pracę) – dotyczy to także osób zatrudnionych przez Podwykonawcę.</w:t>
      </w:r>
    </w:p>
    <w:p w14:paraId="5FE9ACA9" w14:textId="1F0A6AFD" w:rsidR="0014492F" w:rsidRPr="000116FF" w:rsidRDefault="0014492F" w:rsidP="00071E82">
      <w:pPr>
        <w:numPr>
          <w:ilvl w:val="0"/>
          <w:numId w:val="16"/>
        </w:numPr>
        <w:tabs>
          <w:tab w:val="left" w:pos="993"/>
        </w:tabs>
        <w:suppressAutoHyphens/>
        <w:spacing w:before="120" w:after="120" w:line="240" w:lineRule="auto"/>
        <w:ind w:left="993" w:hanging="142"/>
        <w:jc w:val="both"/>
        <w:rPr>
          <w:rFonts w:ascii="Garamond" w:hAnsi="Garamond"/>
          <w:sz w:val="23"/>
          <w:szCs w:val="23"/>
        </w:rPr>
      </w:pPr>
      <w:r w:rsidRPr="000116FF">
        <w:rPr>
          <w:rFonts w:ascii="Garamond" w:hAnsi="Garamond"/>
          <w:sz w:val="23"/>
          <w:szCs w:val="23"/>
        </w:rPr>
        <w:t>odmowy podania danych i okazania dowodu tożsamości umożliwiającego identyfikację wykonujących czynności wskazane w ust. 1 na zasadach określonych w ust. 6</w:t>
      </w:r>
      <w:r w:rsidR="00164427" w:rsidRPr="000116FF">
        <w:rPr>
          <w:rFonts w:ascii="Garamond" w:hAnsi="Garamond"/>
          <w:sz w:val="23"/>
          <w:szCs w:val="23"/>
        </w:rPr>
        <w:t xml:space="preserve"> </w:t>
      </w:r>
      <w:r w:rsidRPr="000116FF">
        <w:rPr>
          <w:rFonts w:ascii="Garamond" w:hAnsi="Garamond"/>
          <w:sz w:val="23"/>
          <w:szCs w:val="23"/>
        </w:rPr>
        <w:t>- w wysokości 200 zł za każdy stwierdzony przypadek (kara może być nakładana wielokrotnie wobec tej samej osoby w przypadku niewskazania jej danych przez Wykonawcę w drodze oświadczenia, o którym mowa w ust. 2)</w:t>
      </w:r>
    </w:p>
    <w:p w14:paraId="3EA946E9" w14:textId="6BA8DB5A" w:rsidR="002B1E8D" w:rsidRPr="000116FF" w:rsidRDefault="002B1E8D" w:rsidP="00071E82">
      <w:pPr>
        <w:widowControl w:val="0"/>
        <w:spacing w:before="120" w:after="120" w:line="240" w:lineRule="auto"/>
        <w:jc w:val="both"/>
        <w:rPr>
          <w:rFonts w:ascii="Garamond" w:hAnsi="Garamond"/>
          <w:sz w:val="23"/>
          <w:szCs w:val="23"/>
          <w:lang w:eastAsia="hi-IN" w:bidi="hi-IN"/>
        </w:rPr>
      </w:pPr>
    </w:p>
    <w:p w14:paraId="382C4D15" w14:textId="5828DCEB" w:rsidR="00164427" w:rsidRPr="000116FF" w:rsidRDefault="00164427"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00F759DC">
        <w:rPr>
          <w:rFonts w:ascii="Garamond" w:hAnsi="Garamond" w:cs="TimesNewRomanPS-BoldMT"/>
          <w:b/>
          <w:bCs/>
          <w:sz w:val="23"/>
          <w:szCs w:val="23"/>
        </w:rPr>
        <w:t>9</w:t>
      </w:r>
    </w:p>
    <w:p w14:paraId="74D8E842" w14:textId="083F00D2" w:rsidR="00164427" w:rsidRPr="000116FF" w:rsidRDefault="00164427" w:rsidP="007D0018">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Osoby wyznaczone do kontaktu</w:t>
      </w:r>
    </w:p>
    <w:p w14:paraId="0E6C7000" w14:textId="2B56C838" w:rsidR="00164427" w:rsidRPr="000116FF" w:rsidRDefault="00164427" w:rsidP="00071E82">
      <w:pPr>
        <w:pStyle w:val="Akapitzlist"/>
        <w:numPr>
          <w:ilvl w:val="0"/>
          <w:numId w:val="19"/>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Oso</w:t>
      </w:r>
      <w:r w:rsidR="000747D4" w:rsidRPr="000116FF">
        <w:rPr>
          <w:rFonts w:ascii="Garamond" w:hAnsi="Garamond" w:cs="TimesNewRomanPSMT"/>
          <w:sz w:val="23"/>
          <w:szCs w:val="23"/>
        </w:rPr>
        <w:t xml:space="preserve">bą wyznaczoną </w:t>
      </w:r>
      <w:r w:rsidRPr="000116FF">
        <w:rPr>
          <w:rFonts w:ascii="Garamond" w:hAnsi="Garamond" w:cs="TimesNewRomanPSMT"/>
          <w:sz w:val="23"/>
          <w:szCs w:val="23"/>
        </w:rPr>
        <w:t>do kontaktów po stronie Zamawiającego jest p. ……………….., nr tel. …………….</w:t>
      </w:r>
      <w:r w:rsidR="00561550" w:rsidRPr="000116FF">
        <w:rPr>
          <w:rFonts w:ascii="Garamond" w:hAnsi="Garamond" w:cs="TimesNewRomanPSMT"/>
          <w:sz w:val="23"/>
          <w:szCs w:val="23"/>
        </w:rPr>
        <w:t>, e-mail: …………</w:t>
      </w:r>
    </w:p>
    <w:p w14:paraId="63343027" w14:textId="54209C6B" w:rsidR="00164427" w:rsidRPr="000116FF" w:rsidRDefault="00164427" w:rsidP="00071E82">
      <w:pPr>
        <w:pStyle w:val="Akapitzlist"/>
        <w:numPr>
          <w:ilvl w:val="0"/>
          <w:numId w:val="19"/>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Osobą </w:t>
      </w:r>
      <w:r w:rsidR="000747D4" w:rsidRPr="000116FF">
        <w:rPr>
          <w:rFonts w:ascii="Garamond" w:hAnsi="Garamond" w:cs="TimesNewRomanPSMT"/>
          <w:sz w:val="23"/>
          <w:szCs w:val="23"/>
        </w:rPr>
        <w:t xml:space="preserve">wyznaczoną </w:t>
      </w:r>
      <w:r w:rsidRPr="000116FF">
        <w:rPr>
          <w:rFonts w:ascii="Garamond" w:hAnsi="Garamond" w:cs="TimesNewRomanPSMT"/>
          <w:sz w:val="23"/>
          <w:szCs w:val="23"/>
        </w:rPr>
        <w:t xml:space="preserve">do kontaktów po stronie Wykonawcy jest p. ………………….., nr </w:t>
      </w:r>
      <w:proofErr w:type="spellStart"/>
      <w:r w:rsidRPr="000116FF">
        <w:rPr>
          <w:rFonts w:ascii="Garamond" w:hAnsi="Garamond" w:cs="TimesNewRomanPSMT"/>
          <w:sz w:val="23"/>
          <w:szCs w:val="23"/>
        </w:rPr>
        <w:t>tel</w:t>
      </w:r>
      <w:proofErr w:type="spellEnd"/>
      <w:r w:rsidRPr="000116FF">
        <w:rPr>
          <w:rFonts w:ascii="Garamond" w:hAnsi="Garamond" w:cs="TimesNewRomanPSMT"/>
          <w:sz w:val="23"/>
          <w:szCs w:val="23"/>
        </w:rPr>
        <w:t xml:space="preserve"> ……………</w:t>
      </w:r>
      <w:r w:rsidR="00561550" w:rsidRPr="000116FF">
        <w:rPr>
          <w:rFonts w:ascii="Garamond" w:hAnsi="Garamond" w:cs="TimesNewRomanPSMT"/>
          <w:sz w:val="23"/>
          <w:szCs w:val="23"/>
        </w:rPr>
        <w:t>, e-mail: …………</w:t>
      </w:r>
    </w:p>
    <w:p w14:paraId="47F3FF9C" w14:textId="2877AF3F" w:rsidR="002B1E8D" w:rsidRPr="000116FF" w:rsidRDefault="00164427" w:rsidP="00071E82">
      <w:pPr>
        <w:pStyle w:val="Akapitzlist"/>
        <w:numPr>
          <w:ilvl w:val="0"/>
          <w:numId w:val="19"/>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Zmiana osób do kontaktu określonych powyżej nie stanowi zmiany umowy</w:t>
      </w:r>
      <w:r w:rsidR="000747D4" w:rsidRPr="000116FF">
        <w:rPr>
          <w:rFonts w:ascii="Garamond" w:hAnsi="Garamond" w:cs="TimesNewRomanPSMT"/>
          <w:sz w:val="23"/>
          <w:szCs w:val="23"/>
        </w:rPr>
        <w:t>, jednak w przypadku takiej zmiany, wymagane jest niezwłoczne przekazanie drugiej stronie informacji o tej zmianie.</w:t>
      </w:r>
    </w:p>
    <w:p w14:paraId="3ABBBC43" w14:textId="74CEC5FC" w:rsidR="002B1E8D" w:rsidRPr="000116FF" w:rsidRDefault="002B1E8D" w:rsidP="00071E82">
      <w:pPr>
        <w:widowControl w:val="0"/>
        <w:spacing w:before="120" w:after="120" w:line="240" w:lineRule="auto"/>
        <w:jc w:val="both"/>
        <w:rPr>
          <w:rFonts w:ascii="Garamond" w:hAnsi="Garamond"/>
          <w:sz w:val="23"/>
          <w:szCs w:val="23"/>
          <w:lang w:eastAsia="hi-IN" w:bidi="hi-IN"/>
        </w:rPr>
      </w:pPr>
    </w:p>
    <w:p w14:paraId="1BC9B959" w14:textId="26945B24" w:rsidR="00164427" w:rsidRPr="000116FF" w:rsidRDefault="00164427" w:rsidP="00071E82">
      <w:pPr>
        <w:autoSpaceDE w:val="0"/>
        <w:autoSpaceDN w:val="0"/>
        <w:adjustRightInd w:val="0"/>
        <w:spacing w:before="120" w:after="120" w:line="240" w:lineRule="auto"/>
        <w:jc w:val="center"/>
        <w:rPr>
          <w:rFonts w:ascii="Garamond" w:hAnsi="Garamond" w:cs="TimesNewRomanPS-BoldMT"/>
          <w:b/>
          <w:bCs/>
          <w:color w:val="000000"/>
          <w:sz w:val="23"/>
          <w:szCs w:val="23"/>
        </w:rPr>
      </w:pPr>
      <w:r w:rsidRPr="000116FF">
        <w:rPr>
          <w:rFonts w:ascii="Garamond" w:hAnsi="Garamond" w:cs="TimesNewRomanPSMT"/>
          <w:color w:val="000000"/>
          <w:sz w:val="23"/>
          <w:szCs w:val="23"/>
        </w:rPr>
        <w:t xml:space="preserve">§ </w:t>
      </w:r>
      <w:r w:rsidRPr="000116FF">
        <w:rPr>
          <w:rFonts w:ascii="Garamond" w:hAnsi="Garamond" w:cs="TimesNewRomanPS-BoldMT"/>
          <w:b/>
          <w:bCs/>
          <w:color w:val="000000"/>
          <w:sz w:val="23"/>
          <w:szCs w:val="23"/>
        </w:rPr>
        <w:t>1</w:t>
      </w:r>
      <w:r w:rsidR="00F759DC">
        <w:rPr>
          <w:rFonts w:ascii="Garamond" w:hAnsi="Garamond" w:cs="TimesNewRomanPS-BoldMT"/>
          <w:b/>
          <w:bCs/>
          <w:color w:val="000000"/>
          <w:sz w:val="23"/>
          <w:szCs w:val="23"/>
        </w:rPr>
        <w:t>0</w:t>
      </w:r>
    </w:p>
    <w:p w14:paraId="062C2081" w14:textId="24E28622" w:rsidR="00164427" w:rsidRPr="000116FF" w:rsidRDefault="00164427" w:rsidP="000747D4">
      <w:pPr>
        <w:autoSpaceDE w:val="0"/>
        <w:autoSpaceDN w:val="0"/>
        <w:adjustRightInd w:val="0"/>
        <w:spacing w:before="120" w:after="120" w:line="240" w:lineRule="auto"/>
        <w:jc w:val="center"/>
        <w:rPr>
          <w:rFonts w:ascii="Garamond" w:hAnsi="Garamond" w:cs="TimesNewRomanPS-BoldMT"/>
          <w:b/>
          <w:bCs/>
          <w:color w:val="000000"/>
          <w:sz w:val="23"/>
          <w:szCs w:val="23"/>
        </w:rPr>
      </w:pPr>
      <w:r w:rsidRPr="000116FF">
        <w:rPr>
          <w:rFonts w:ascii="Garamond" w:hAnsi="Garamond" w:cs="TimesNewRomanPS-BoldMT"/>
          <w:b/>
          <w:bCs/>
          <w:color w:val="000000"/>
          <w:sz w:val="23"/>
          <w:szCs w:val="23"/>
        </w:rPr>
        <w:t>Gwarancja</w:t>
      </w:r>
      <w:r w:rsidR="000747D4" w:rsidRPr="000116FF">
        <w:rPr>
          <w:rFonts w:ascii="Garamond" w:hAnsi="Garamond" w:cs="TimesNewRomanPS-BoldMT"/>
          <w:b/>
          <w:bCs/>
          <w:color w:val="000000"/>
          <w:sz w:val="23"/>
          <w:szCs w:val="23"/>
        </w:rPr>
        <w:t xml:space="preserve"> i rękojmia</w:t>
      </w:r>
    </w:p>
    <w:p w14:paraId="381AAEBA" w14:textId="569A5E0D" w:rsidR="00164427"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t xml:space="preserve">Wykonawca udzieli Zamawiającemu </w:t>
      </w:r>
      <w:r w:rsidRPr="000116FF">
        <w:rPr>
          <w:rFonts w:ascii="Garamond" w:hAnsi="Garamond" w:cs="TimesNewRomanPS-BoldMT"/>
          <w:b/>
          <w:bCs/>
          <w:color w:val="000000"/>
          <w:sz w:val="23"/>
          <w:szCs w:val="23"/>
        </w:rPr>
        <w:t>……</w:t>
      </w:r>
      <w:r w:rsidR="00827129">
        <w:rPr>
          <w:rFonts w:ascii="Garamond" w:hAnsi="Garamond" w:cs="TimesNewRomanPS-BoldMT"/>
          <w:b/>
          <w:bCs/>
          <w:color w:val="000000"/>
          <w:sz w:val="23"/>
          <w:szCs w:val="23"/>
        </w:rPr>
        <w:t xml:space="preserve"> </w:t>
      </w:r>
      <w:r w:rsidR="00373D52">
        <w:rPr>
          <w:rFonts w:ascii="Garamond" w:hAnsi="Garamond" w:cs="TimesNewRomanPS-BoldMT"/>
          <w:b/>
          <w:bCs/>
          <w:color w:val="000000"/>
          <w:sz w:val="23"/>
          <w:szCs w:val="23"/>
        </w:rPr>
        <w:t>miesięcznej</w:t>
      </w:r>
      <w:r w:rsidRPr="000116FF">
        <w:rPr>
          <w:rFonts w:ascii="Garamond" w:hAnsi="Garamond" w:cs="TimesNewRomanPS-BoldMT"/>
          <w:b/>
          <w:bCs/>
          <w:color w:val="000000"/>
          <w:sz w:val="23"/>
          <w:szCs w:val="23"/>
        </w:rPr>
        <w:t xml:space="preserve"> </w:t>
      </w:r>
      <w:r w:rsidRPr="000116FF">
        <w:rPr>
          <w:rFonts w:ascii="Garamond" w:hAnsi="Garamond" w:cs="TimesNewRomanPSMT"/>
          <w:color w:val="000000"/>
          <w:sz w:val="23"/>
          <w:szCs w:val="23"/>
        </w:rPr>
        <w:t xml:space="preserve">gwarancji na roboty </w:t>
      </w:r>
      <w:r w:rsidR="00365181">
        <w:rPr>
          <w:rFonts w:ascii="Garamond" w:hAnsi="Garamond" w:cs="TimesNewRomanPSMT"/>
          <w:color w:val="000000"/>
          <w:sz w:val="23"/>
          <w:szCs w:val="23"/>
        </w:rPr>
        <w:t xml:space="preserve">wykonane w ramach poszczególnych zleceń, </w:t>
      </w:r>
      <w:r w:rsidRPr="000116FF">
        <w:rPr>
          <w:rFonts w:ascii="Garamond" w:hAnsi="Garamond" w:cs="TimesNewRomanPSMT"/>
          <w:color w:val="000000"/>
          <w:sz w:val="23"/>
          <w:szCs w:val="23"/>
        </w:rPr>
        <w:t>licz</w:t>
      </w:r>
      <w:r w:rsidR="005B3B7F">
        <w:rPr>
          <w:rFonts w:ascii="Garamond" w:hAnsi="Garamond" w:cs="TimesNewRomanPSMT"/>
          <w:color w:val="000000"/>
          <w:sz w:val="23"/>
          <w:szCs w:val="23"/>
        </w:rPr>
        <w:t>ąc</w:t>
      </w:r>
      <w:r w:rsidRPr="000116FF">
        <w:rPr>
          <w:rFonts w:ascii="Garamond" w:hAnsi="Garamond" w:cs="TimesNewRomanPSMT"/>
          <w:color w:val="000000"/>
          <w:sz w:val="23"/>
          <w:szCs w:val="23"/>
        </w:rPr>
        <w:t xml:space="preserve"> od daty </w:t>
      </w:r>
      <w:r w:rsidR="00F3175B">
        <w:rPr>
          <w:rFonts w:ascii="Garamond" w:hAnsi="Garamond" w:cs="TimesNewRomanPSMT"/>
          <w:color w:val="000000"/>
          <w:sz w:val="23"/>
          <w:szCs w:val="23"/>
        </w:rPr>
        <w:t>ich odbioru końcowego</w:t>
      </w:r>
      <w:r w:rsidRPr="000116FF">
        <w:rPr>
          <w:rFonts w:ascii="Garamond" w:hAnsi="Garamond" w:cs="TimesNewRomanPSMT"/>
          <w:color w:val="000000"/>
          <w:sz w:val="23"/>
          <w:szCs w:val="23"/>
        </w:rPr>
        <w:t>.</w:t>
      </w:r>
    </w:p>
    <w:p w14:paraId="651AFAF2" w14:textId="7241767E" w:rsidR="00062D0E"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t xml:space="preserve">W przypadku stwierdzenia uszkodzenia, wady (lub uzyskania informacji o </w:t>
      </w:r>
      <w:r w:rsidR="000747D4" w:rsidRPr="000116FF">
        <w:rPr>
          <w:rFonts w:ascii="Garamond" w:hAnsi="Garamond" w:cs="TimesNewRomanPSMT"/>
          <w:color w:val="000000"/>
          <w:sz w:val="23"/>
          <w:szCs w:val="23"/>
        </w:rPr>
        <w:t>uszkodzeniu lub wadzie</w:t>
      </w:r>
      <w:r w:rsidRPr="000116FF">
        <w:rPr>
          <w:rFonts w:ascii="Garamond" w:hAnsi="Garamond" w:cs="TimesNewRomanPSMT"/>
          <w:color w:val="000000"/>
          <w:sz w:val="23"/>
          <w:szCs w:val="23"/>
        </w:rPr>
        <w:t>) Wykonawca zobowiązuje</w:t>
      </w:r>
      <w:r w:rsidR="00062D0E" w:rsidRPr="000116FF">
        <w:rPr>
          <w:rFonts w:ascii="Garamond" w:hAnsi="Garamond" w:cs="TimesNewRomanPSMT"/>
          <w:color w:val="000000"/>
          <w:sz w:val="23"/>
          <w:szCs w:val="23"/>
        </w:rPr>
        <w:t xml:space="preserve"> </w:t>
      </w:r>
      <w:r w:rsidRPr="000116FF">
        <w:rPr>
          <w:rFonts w:ascii="Garamond" w:hAnsi="Garamond" w:cs="TimesNewRomanPSMT"/>
          <w:color w:val="000000"/>
          <w:sz w:val="23"/>
          <w:szCs w:val="23"/>
        </w:rPr>
        <w:t>się do niezwłocznego zabezpieczenia miejsca uszkodzenia</w:t>
      </w:r>
      <w:r w:rsidRPr="000116FF">
        <w:rPr>
          <w:rFonts w:ascii="Garamond" w:hAnsi="Garamond" w:cs="TimesNewRomanPSMT"/>
          <w:color w:val="FF3333"/>
          <w:sz w:val="23"/>
          <w:szCs w:val="23"/>
        </w:rPr>
        <w:t>.</w:t>
      </w:r>
    </w:p>
    <w:p w14:paraId="04C3D915" w14:textId="77777777" w:rsidR="00062D0E"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t xml:space="preserve">Wykonawca zobowiązuje się, w przypadku ujawnienia się wad technicznych w ciągu </w:t>
      </w:r>
      <w:r w:rsidRPr="000116FF">
        <w:rPr>
          <w:rFonts w:ascii="Garamond" w:hAnsi="Garamond" w:cs="TimesNewRomanPS-BoldMT"/>
          <w:color w:val="000000"/>
          <w:sz w:val="23"/>
          <w:szCs w:val="23"/>
        </w:rPr>
        <w:t>okresu gwarancji</w:t>
      </w:r>
      <w:r w:rsidR="00062D0E" w:rsidRPr="000116FF">
        <w:rPr>
          <w:rFonts w:ascii="Garamond" w:hAnsi="Garamond" w:cs="TimesNewRomanPS-BoldMT"/>
          <w:b/>
          <w:bCs/>
          <w:color w:val="000000"/>
          <w:sz w:val="23"/>
          <w:szCs w:val="23"/>
        </w:rPr>
        <w:t xml:space="preserve"> </w:t>
      </w:r>
      <w:r w:rsidRPr="000116FF">
        <w:rPr>
          <w:rFonts w:ascii="Garamond" w:hAnsi="Garamond" w:cs="TimesNewRomanPSMT"/>
          <w:color w:val="000000"/>
          <w:sz w:val="23"/>
          <w:szCs w:val="23"/>
        </w:rPr>
        <w:t>do ich usunięcia w ramach gwarancji w terminie i na warunkach określonych przez Zamawiającego.</w:t>
      </w:r>
    </w:p>
    <w:p w14:paraId="46B6C343" w14:textId="77777777" w:rsidR="00062D0E"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lastRenderedPageBreak/>
        <w:t>Wykonawca odpowiada za wady w wykonaniu przedmiotu umowy również po okresie rękojmi, jeżeli</w:t>
      </w:r>
      <w:r w:rsidR="00062D0E" w:rsidRPr="000116FF">
        <w:rPr>
          <w:rFonts w:ascii="Garamond" w:hAnsi="Garamond" w:cs="TimesNewRomanPSMT"/>
          <w:color w:val="000000"/>
          <w:sz w:val="23"/>
          <w:szCs w:val="23"/>
        </w:rPr>
        <w:t xml:space="preserve"> </w:t>
      </w:r>
      <w:r w:rsidRPr="000116FF">
        <w:rPr>
          <w:rFonts w:ascii="Garamond" w:hAnsi="Garamond" w:cs="TimesNewRomanPSMT"/>
          <w:color w:val="000000"/>
          <w:sz w:val="23"/>
          <w:szCs w:val="23"/>
        </w:rPr>
        <w:t xml:space="preserve">Zamawiający zawiadomi Wykonawcę o wadzie przed upływem okresu rękojmi. </w:t>
      </w:r>
    </w:p>
    <w:p w14:paraId="4175B228" w14:textId="77777777" w:rsidR="00062D0E"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t>W okresie rękojmi i</w:t>
      </w:r>
      <w:r w:rsidR="00062D0E" w:rsidRPr="000116FF">
        <w:rPr>
          <w:rFonts w:ascii="Garamond" w:hAnsi="Garamond" w:cs="TimesNewRomanPSMT"/>
          <w:color w:val="000000"/>
          <w:sz w:val="23"/>
          <w:szCs w:val="23"/>
        </w:rPr>
        <w:t xml:space="preserve"> </w:t>
      </w:r>
      <w:r w:rsidRPr="000116FF">
        <w:rPr>
          <w:rFonts w:ascii="Garamond" w:hAnsi="Garamond" w:cs="TimesNewRomanPSMT"/>
          <w:color w:val="000000"/>
          <w:sz w:val="23"/>
          <w:szCs w:val="23"/>
        </w:rPr>
        <w:t xml:space="preserve">gwarancji Wykonawca zobowiązuje się do bezpłatnego usunięcia usterek lub wad w terminie </w:t>
      </w:r>
      <w:r w:rsidRPr="000116FF">
        <w:rPr>
          <w:rFonts w:ascii="Garamond" w:hAnsi="Garamond" w:cs="TimesNewRomanPS-BoldMT"/>
          <w:color w:val="000000"/>
          <w:sz w:val="23"/>
          <w:szCs w:val="23"/>
        </w:rPr>
        <w:t>do 7 dni</w:t>
      </w:r>
      <w:r w:rsidRPr="000116FF">
        <w:rPr>
          <w:rFonts w:ascii="Garamond" w:hAnsi="Garamond" w:cs="TimesNewRomanPS-BoldMT"/>
          <w:b/>
          <w:bCs/>
          <w:color w:val="000000"/>
          <w:sz w:val="23"/>
          <w:szCs w:val="23"/>
        </w:rPr>
        <w:t xml:space="preserve"> </w:t>
      </w:r>
      <w:r w:rsidRPr="000116FF">
        <w:rPr>
          <w:rFonts w:ascii="Garamond" w:hAnsi="Garamond" w:cs="TimesNewRomanPSMT"/>
          <w:color w:val="000000"/>
          <w:sz w:val="23"/>
          <w:szCs w:val="23"/>
        </w:rPr>
        <w:t>od</w:t>
      </w:r>
      <w:r w:rsidR="00062D0E" w:rsidRPr="000116FF">
        <w:rPr>
          <w:rFonts w:ascii="Garamond" w:hAnsi="Garamond" w:cs="TimesNewRomanPSMT"/>
          <w:color w:val="000000"/>
          <w:sz w:val="23"/>
          <w:szCs w:val="23"/>
        </w:rPr>
        <w:t xml:space="preserve"> </w:t>
      </w:r>
      <w:r w:rsidRPr="000116FF">
        <w:rPr>
          <w:rFonts w:ascii="Garamond" w:hAnsi="Garamond" w:cs="TimesNewRomanPSMT"/>
          <w:color w:val="000000"/>
          <w:sz w:val="23"/>
          <w:szCs w:val="23"/>
        </w:rPr>
        <w:t>daty pisemnego zgłoszenia, jeżeli będzie to możliwe technicznie lub w innym terminie uzgodnionym</w:t>
      </w:r>
      <w:r w:rsidR="00062D0E" w:rsidRPr="000116FF">
        <w:rPr>
          <w:rFonts w:ascii="Garamond" w:hAnsi="Garamond" w:cs="TimesNewRomanPSMT"/>
          <w:color w:val="000000"/>
          <w:sz w:val="23"/>
          <w:szCs w:val="23"/>
        </w:rPr>
        <w:t xml:space="preserve"> </w:t>
      </w:r>
      <w:r w:rsidRPr="000116FF">
        <w:rPr>
          <w:rFonts w:ascii="Garamond" w:hAnsi="Garamond" w:cs="TimesNewRomanPSMT"/>
          <w:color w:val="000000"/>
          <w:sz w:val="23"/>
          <w:szCs w:val="23"/>
        </w:rPr>
        <w:t>przez Strony.</w:t>
      </w:r>
    </w:p>
    <w:p w14:paraId="3263EAA9" w14:textId="77777777" w:rsidR="00062D0E"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t>W przypadku stwierdzenia usterek lub wad Zamawiający pisemnie zawiadomi o tym fakcie Wykonawcę.</w:t>
      </w:r>
    </w:p>
    <w:p w14:paraId="1DFDBE3A" w14:textId="77777777" w:rsidR="00AC7A45"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color w:val="000000"/>
          <w:sz w:val="23"/>
          <w:szCs w:val="23"/>
        </w:rPr>
        <w:t>Zamawiający może dochodzić roszczeń z tytułu gwarancji również po terminie określonym w ust. 1, jeżeli</w:t>
      </w:r>
      <w:r w:rsidR="00AC7A45" w:rsidRPr="000116FF">
        <w:rPr>
          <w:rFonts w:ascii="Garamond" w:hAnsi="Garamond" w:cs="TimesNewRomanPSMT"/>
          <w:color w:val="000000"/>
          <w:sz w:val="23"/>
          <w:szCs w:val="23"/>
        </w:rPr>
        <w:t xml:space="preserve"> </w:t>
      </w:r>
      <w:r w:rsidRPr="000116FF">
        <w:rPr>
          <w:rFonts w:ascii="Garamond" w:hAnsi="Garamond" w:cs="TimesNewRomanPSMT"/>
          <w:color w:val="000000"/>
          <w:sz w:val="23"/>
          <w:szCs w:val="23"/>
        </w:rPr>
        <w:t>zgłosił wadę Wykonawcy przed upływem tego terminu.</w:t>
      </w:r>
    </w:p>
    <w:p w14:paraId="7E986390" w14:textId="70587CF4" w:rsidR="00AC7A45"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sz w:val="23"/>
          <w:szCs w:val="23"/>
        </w:rPr>
        <w:t xml:space="preserve">W przypadku nie usunięcia wad lub usterek zgodnie z postanowieniami </w:t>
      </w:r>
      <w:r w:rsidR="00443C62" w:rsidRPr="000116FF">
        <w:rPr>
          <w:rFonts w:ascii="Garamond" w:hAnsi="Garamond" w:cs="TimesNewRomanPSMT"/>
          <w:sz w:val="23"/>
          <w:szCs w:val="23"/>
        </w:rPr>
        <w:t>niniejszego paragrafu</w:t>
      </w:r>
      <w:r w:rsidRPr="000116FF">
        <w:rPr>
          <w:rFonts w:ascii="Garamond" w:hAnsi="Garamond" w:cs="TimesNewRomanPSMT"/>
          <w:sz w:val="23"/>
          <w:szCs w:val="23"/>
        </w:rPr>
        <w:t>, Zamawiający może powierzyć wykonanie napraw i innych czynności</w:t>
      </w:r>
      <w:r w:rsidR="00AC7A45" w:rsidRPr="000116FF">
        <w:rPr>
          <w:rFonts w:ascii="Garamond" w:hAnsi="Garamond" w:cs="TimesNewRomanPSMT"/>
          <w:sz w:val="23"/>
          <w:szCs w:val="23"/>
        </w:rPr>
        <w:t xml:space="preserve"> </w:t>
      </w:r>
      <w:r w:rsidRPr="000116FF">
        <w:rPr>
          <w:rFonts w:ascii="Garamond" w:hAnsi="Garamond" w:cs="TimesNewRomanPSMT"/>
          <w:sz w:val="23"/>
          <w:szCs w:val="23"/>
        </w:rPr>
        <w:t xml:space="preserve">wynikających z gwarancji i rękojmi </w:t>
      </w:r>
      <w:r w:rsidR="00AC7A45" w:rsidRPr="000116FF">
        <w:rPr>
          <w:rFonts w:ascii="Garamond" w:hAnsi="Garamond" w:cs="TimesNewRomanPSMT"/>
          <w:sz w:val="23"/>
          <w:szCs w:val="23"/>
        </w:rPr>
        <w:t xml:space="preserve">stronie trzeciej </w:t>
      </w:r>
      <w:r w:rsidRPr="000116FF">
        <w:rPr>
          <w:rFonts w:ascii="Garamond" w:hAnsi="Garamond" w:cs="TimesNewRomanPSMT"/>
          <w:sz w:val="23"/>
          <w:szCs w:val="23"/>
        </w:rPr>
        <w:t>na koszt Wykonawcy</w:t>
      </w:r>
      <w:r w:rsidR="00AC7A45" w:rsidRPr="000116FF">
        <w:rPr>
          <w:rFonts w:ascii="Garamond" w:hAnsi="Garamond" w:cs="TimesNewRomanPSMT"/>
          <w:sz w:val="23"/>
          <w:szCs w:val="23"/>
        </w:rPr>
        <w:t>.</w:t>
      </w:r>
    </w:p>
    <w:p w14:paraId="62AF4997" w14:textId="43B55D27" w:rsidR="00B743BE" w:rsidRPr="000116FF" w:rsidRDefault="00164427" w:rsidP="00071E82">
      <w:pPr>
        <w:pStyle w:val="Akapitzlist"/>
        <w:numPr>
          <w:ilvl w:val="0"/>
          <w:numId w:val="20"/>
        </w:numPr>
        <w:autoSpaceDE w:val="0"/>
        <w:autoSpaceDN w:val="0"/>
        <w:adjustRightInd w:val="0"/>
        <w:spacing w:before="120" w:after="120" w:line="240" w:lineRule="auto"/>
        <w:contextualSpacing w:val="0"/>
        <w:jc w:val="both"/>
        <w:rPr>
          <w:rFonts w:ascii="Garamond" w:hAnsi="Garamond" w:cs="TimesNewRomanPSMT"/>
          <w:color w:val="000000"/>
          <w:sz w:val="23"/>
          <w:szCs w:val="23"/>
        </w:rPr>
      </w:pPr>
      <w:r w:rsidRPr="000116FF">
        <w:rPr>
          <w:rFonts w:ascii="Garamond" w:hAnsi="Garamond" w:cs="TimesNewRomanPSMT"/>
          <w:sz w:val="23"/>
          <w:szCs w:val="23"/>
        </w:rPr>
        <w:t>Zapis ust. 8 nie wyklucza prawa potrącenia kary umownej oraz dochodzenia odszkodowania na zasadach</w:t>
      </w:r>
      <w:r w:rsidR="00AC7A45" w:rsidRPr="000116FF">
        <w:rPr>
          <w:rFonts w:ascii="Garamond" w:hAnsi="Garamond" w:cs="TimesNewRomanPSMT"/>
          <w:sz w:val="23"/>
          <w:szCs w:val="23"/>
        </w:rPr>
        <w:t xml:space="preserve"> </w:t>
      </w:r>
      <w:r w:rsidRPr="000116FF">
        <w:rPr>
          <w:rFonts w:ascii="Garamond" w:hAnsi="Garamond" w:cs="TimesNewRomanPSMT"/>
          <w:sz w:val="23"/>
          <w:szCs w:val="23"/>
        </w:rPr>
        <w:t>ogólnych.</w:t>
      </w:r>
    </w:p>
    <w:p w14:paraId="5D6FA5F0" w14:textId="1FC3765D" w:rsidR="00B743BE" w:rsidRPr="000116FF" w:rsidRDefault="00B743BE" w:rsidP="00071E82">
      <w:pPr>
        <w:pStyle w:val="Akapitzlist"/>
        <w:autoSpaceDE w:val="0"/>
        <w:autoSpaceDN w:val="0"/>
        <w:adjustRightInd w:val="0"/>
        <w:spacing w:before="120" w:after="120" w:line="240" w:lineRule="auto"/>
        <w:ind w:left="714"/>
        <w:contextualSpacing w:val="0"/>
        <w:jc w:val="both"/>
        <w:rPr>
          <w:rFonts w:ascii="Garamond" w:hAnsi="Garamond" w:cs="TimesNewRomanPSMT"/>
          <w:sz w:val="23"/>
          <w:szCs w:val="23"/>
        </w:rPr>
      </w:pPr>
    </w:p>
    <w:p w14:paraId="2B04DC2E" w14:textId="5B4D71F3" w:rsidR="00AC7A45" w:rsidRPr="000116FF" w:rsidRDefault="00AC7A45"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Pr="000116FF">
        <w:rPr>
          <w:rFonts w:ascii="Garamond" w:hAnsi="Garamond" w:cs="TimesNewRomanPS-BoldMT"/>
          <w:b/>
          <w:bCs/>
          <w:sz w:val="23"/>
          <w:szCs w:val="23"/>
        </w:rPr>
        <w:t>1</w:t>
      </w:r>
      <w:r w:rsidR="00F759DC">
        <w:rPr>
          <w:rFonts w:ascii="Garamond" w:hAnsi="Garamond" w:cs="TimesNewRomanPS-BoldMT"/>
          <w:b/>
          <w:bCs/>
          <w:sz w:val="23"/>
          <w:szCs w:val="23"/>
        </w:rPr>
        <w:t>1</w:t>
      </w:r>
    </w:p>
    <w:p w14:paraId="29DFB758" w14:textId="0DBE888A" w:rsidR="00AC7A45" w:rsidRPr="000116FF" w:rsidRDefault="00AC7A45" w:rsidP="00443C6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Kary umowne</w:t>
      </w:r>
    </w:p>
    <w:p w14:paraId="57FBCB3B" w14:textId="780F7C67" w:rsidR="00AC7A45" w:rsidRPr="000116FF" w:rsidRDefault="00AC7A45" w:rsidP="00071E82">
      <w:pPr>
        <w:pStyle w:val="Akapitzlist"/>
        <w:numPr>
          <w:ilvl w:val="0"/>
          <w:numId w:val="21"/>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Wykonawca jest zobowiązany do zapłaty Zamawiającemu kar umownych:</w:t>
      </w:r>
    </w:p>
    <w:p w14:paraId="033CEC1F" w14:textId="0C7269F3"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 xml:space="preserve">za zwłokę w oddaniu określonego zakresu robót </w:t>
      </w:r>
      <w:r w:rsidR="00443C62" w:rsidRPr="000116FF">
        <w:rPr>
          <w:rFonts w:ascii="Garamond" w:hAnsi="Garamond" w:cs="TimesNewRomanPSMT"/>
          <w:sz w:val="23"/>
          <w:szCs w:val="23"/>
        </w:rPr>
        <w:t>poszczególnego</w:t>
      </w:r>
      <w:r w:rsidRPr="000116FF">
        <w:rPr>
          <w:rFonts w:ascii="Garamond" w:hAnsi="Garamond" w:cs="TimesNewRomanPSMT"/>
          <w:sz w:val="23"/>
          <w:szCs w:val="23"/>
        </w:rPr>
        <w:t xml:space="preserve"> zlecenia </w:t>
      </w:r>
      <w:r w:rsidR="00443C62" w:rsidRPr="000116FF">
        <w:rPr>
          <w:rFonts w:ascii="Garamond" w:hAnsi="Garamond" w:cs="TimesNewRomanPSMT"/>
          <w:sz w:val="23"/>
          <w:szCs w:val="23"/>
        </w:rPr>
        <w:t xml:space="preserve">- </w:t>
      </w:r>
      <w:r w:rsidRPr="000116FF">
        <w:rPr>
          <w:rFonts w:ascii="Garamond" w:hAnsi="Garamond" w:cs="TimesNewRomanPSMT"/>
          <w:sz w:val="23"/>
          <w:szCs w:val="23"/>
        </w:rPr>
        <w:t xml:space="preserve">w wysokości </w:t>
      </w:r>
      <w:r w:rsidRPr="000116FF">
        <w:rPr>
          <w:rFonts w:ascii="Garamond" w:hAnsi="Garamond" w:cs="TimesNewRomanPS-BoldMT"/>
          <w:sz w:val="23"/>
          <w:szCs w:val="23"/>
        </w:rPr>
        <w:t>300 zł</w:t>
      </w:r>
      <w:r w:rsidRPr="000116FF">
        <w:rPr>
          <w:rFonts w:ascii="Garamond" w:hAnsi="Garamond" w:cs="TimesNewRomanPS-BoldMT"/>
          <w:b/>
          <w:bCs/>
          <w:sz w:val="23"/>
          <w:szCs w:val="23"/>
        </w:rPr>
        <w:t xml:space="preserve"> </w:t>
      </w:r>
      <w:r w:rsidRPr="000116FF">
        <w:rPr>
          <w:rFonts w:ascii="Garamond" w:hAnsi="Garamond" w:cs="TimesNewRomanPSMT"/>
          <w:sz w:val="23"/>
          <w:szCs w:val="23"/>
        </w:rPr>
        <w:t>za każdy dzień zwłoki</w:t>
      </w:r>
      <w:r w:rsidR="0011381B">
        <w:rPr>
          <w:rFonts w:ascii="Garamond" w:hAnsi="Garamond" w:cs="TimesNewRomanPSMT"/>
          <w:sz w:val="23"/>
          <w:szCs w:val="23"/>
        </w:rPr>
        <w:t>,</w:t>
      </w:r>
      <w:r w:rsidRPr="000116FF">
        <w:rPr>
          <w:rFonts w:ascii="Garamond" w:hAnsi="Garamond" w:cs="TimesNewRomanPSMT"/>
          <w:sz w:val="23"/>
          <w:szCs w:val="23"/>
        </w:rPr>
        <w:t xml:space="preserve"> licząc od terminu zakończenia robót określonego w zleceniu;</w:t>
      </w:r>
    </w:p>
    <w:p w14:paraId="1F5F1017" w14:textId="2D29DFCF"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 xml:space="preserve">za zwłokę w rozpoczęciu robót w terminie określonym w § </w:t>
      </w:r>
      <w:r w:rsidR="00443C62" w:rsidRPr="000116FF">
        <w:rPr>
          <w:rFonts w:ascii="Garamond" w:hAnsi="Garamond" w:cs="TimesNewRomanPSMT"/>
          <w:sz w:val="23"/>
          <w:szCs w:val="23"/>
        </w:rPr>
        <w:t>2</w:t>
      </w:r>
      <w:r w:rsidRPr="000116FF">
        <w:rPr>
          <w:rFonts w:ascii="Garamond" w:hAnsi="Garamond" w:cs="TimesNewRomanPSMT"/>
          <w:sz w:val="23"/>
          <w:szCs w:val="23"/>
        </w:rPr>
        <w:t xml:space="preserve"> </w:t>
      </w:r>
      <w:r w:rsidR="00443C62" w:rsidRPr="000116FF">
        <w:rPr>
          <w:rFonts w:ascii="Garamond" w:hAnsi="Garamond" w:cs="TimesNewRomanPSMT"/>
          <w:sz w:val="23"/>
          <w:szCs w:val="23"/>
        </w:rPr>
        <w:t xml:space="preserve">- </w:t>
      </w:r>
      <w:r w:rsidRPr="000116FF">
        <w:rPr>
          <w:rFonts w:ascii="Garamond" w:hAnsi="Garamond" w:cs="TimesNewRomanPSMT"/>
          <w:sz w:val="23"/>
          <w:szCs w:val="23"/>
        </w:rPr>
        <w:t xml:space="preserve">w wysokości </w:t>
      </w:r>
      <w:r w:rsidRPr="000116FF">
        <w:rPr>
          <w:rFonts w:ascii="Garamond" w:hAnsi="Garamond" w:cs="TimesNewRomanPS-BoldMT"/>
          <w:sz w:val="23"/>
          <w:szCs w:val="23"/>
        </w:rPr>
        <w:t>300 zł</w:t>
      </w:r>
      <w:r w:rsidRPr="000116FF">
        <w:rPr>
          <w:rFonts w:ascii="Garamond" w:hAnsi="Garamond" w:cs="TimesNewRomanPS-BoldMT"/>
          <w:b/>
          <w:bCs/>
          <w:sz w:val="23"/>
          <w:szCs w:val="23"/>
        </w:rPr>
        <w:t xml:space="preserve"> </w:t>
      </w:r>
      <w:r w:rsidRPr="000116FF">
        <w:rPr>
          <w:rFonts w:ascii="Garamond" w:hAnsi="Garamond" w:cs="TimesNewRomanPSMT"/>
          <w:sz w:val="23"/>
          <w:szCs w:val="23"/>
        </w:rPr>
        <w:t>za każdy dzień zwłoki</w:t>
      </w:r>
      <w:r w:rsidR="00F16909">
        <w:rPr>
          <w:rFonts w:ascii="Garamond" w:hAnsi="Garamond" w:cs="TimesNewRomanPSMT"/>
          <w:sz w:val="23"/>
          <w:szCs w:val="23"/>
        </w:rPr>
        <w:t>,</w:t>
      </w:r>
      <w:r w:rsidRPr="000116FF">
        <w:rPr>
          <w:rFonts w:ascii="Garamond" w:hAnsi="Garamond" w:cs="TimesNewRomanPSMT"/>
          <w:sz w:val="23"/>
          <w:szCs w:val="23"/>
        </w:rPr>
        <w:t xml:space="preserve"> licząc od terminu </w:t>
      </w:r>
      <w:r w:rsidR="004F7918">
        <w:rPr>
          <w:rFonts w:ascii="Garamond" w:hAnsi="Garamond" w:cs="TimesNewRomanPSMT"/>
          <w:sz w:val="23"/>
          <w:szCs w:val="23"/>
        </w:rPr>
        <w:t>rozpoczęcia</w:t>
      </w:r>
      <w:r w:rsidRPr="000116FF">
        <w:rPr>
          <w:rFonts w:ascii="Garamond" w:hAnsi="Garamond" w:cs="TimesNewRomanPSMT"/>
          <w:sz w:val="23"/>
          <w:szCs w:val="23"/>
        </w:rPr>
        <w:t xml:space="preserve"> robót określonego w zleceniu;</w:t>
      </w:r>
    </w:p>
    <w:p w14:paraId="04FD8A78" w14:textId="73BFB93F"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 xml:space="preserve">za zwłokę w usunięciu wad stwierdzonych przy odbiorze lub w okresie rękojmi za wady </w:t>
      </w:r>
      <w:r w:rsidR="00443C62" w:rsidRPr="000116FF">
        <w:rPr>
          <w:rFonts w:ascii="Garamond" w:hAnsi="Garamond" w:cs="TimesNewRomanPSMT"/>
          <w:sz w:val="23"/>
          <w:szCs w:val="23"/>
        </w:rPr>
        <w:t xml:space="preserve">- </w:t>
      </w:r>
      <w:r w:rsidRPr="000116FF">
        <w:rPr>
          <w:rFonts w:ascii="Garamond" w:hAnsi="Garamond" w:cs="TimesNewRomanPSMT"/>
          <w:sz w:val="23"/>
          <w:szCs w:val="23"/>
        </w:rPr>
        <w:t xml:space="preserve">w wysokości </w:t>
      </w:r>
      <w:r w:rsidRPr="000116FF">
        <w:rPr>
          <w:rFonts w:ascii="Garamond" w:hAnsi="Garamond" w:cs="TimesNewRomanPS-BoldMT"/>
          <w:sz w:val="23"/>
          <w:szCs w:val="23"/>
        </w:rPr>
        <w:t>300 zł</w:t>
      </w:r>
      <w:r w:rsidRPr="000116FF">
        <w:rPr>
          <w:rFonts w:ascii="Garamond" w:hAnsi="Garamond" w:cs="TimesNewRomanPS-BoldMT"/>
          <w:b/>
          <w:bCs/>
          <w:sz w:val="23"/>
          <w:szCs w:val="23"/>
        </w:rPr>
        <w:t xml:space="preserve"> </w:t>
      </w:r>
      <w:r w:rsidRPr="000116FF">
        <w:rPr>
          <w:rFonts w:ascii="Garamond" w:hAnsi="Garamond" w:cs="TimesNewRomanPSMT"/>
          <w:sz w:val="23"/>
          <w:szCs w:val="23"/>
        </w:rPr>
        <w:t>za każdy dzień zwłoki liczonej od ustalonego przez strony terminu na usunięcie wad;</w:t>
      </w:r>
    </w:p>
    <w:p w14:paraId="6DD5AC1A" w14:textId="7306F497"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 xml:space="preserve">za odstąpienie od umowy, za które </w:t>
      </w:r>
      <w:r w:rsidR="00443C62" w:rsidRPr="000116FF">
        <w:rPr>
          <w:rFonts w:ascii="Garamond" w:hAnsi="Garamond" w:cs="TimesNewRomanPSMT"/>
          <w:sz w:val="23"/>
          <w:szCs w:val="23"/>
        </w:rPr>
        <w:t>W</w:t>
      </w:r>
      <w:r w:rsidRPr="000116FF">
        <w:rPr>
          <w:rFonts w:ascii="Garamond" w:hAnsi="Garamond" w:cs="TimesNewRomanPSMT"/>
          <w:sz w:val="23"/>
          <w:szCs w:val="23"/>
        </w:rPr>
        <w:t xml:space="preserve">ykonawca ponosi odpowiedzialność </w:t>
      </w:r>
      <w:r w:rsidR="00443C62" w:rsidRPr="000116FF">
        <w:rPr>
          <w:rFonts w:ascii="Garamond" w:hAnsi="Garamond" w:cs="TimesNewRomanPSMT"/>
          <w:sz w:val="23"/>
          <w:szCs w:val="23"/>
        </w:rPr>
        <w:t xml:space="preserve">- </w:t>
      </w:r>
      <w:r w:rsidRPr="000116FF">
        <w:rPr>
          <w:rFonts w:ascii="Garamond" w:hAnsi="Garamond" w:cs="TimesNewRomanPSMT"/>
          <w:sz w:val="23"/>
          <w:szCs w:val="23"/>
        </w:rPr>
        <w:t xml:space="preserve">w wysokości </w:t>
      </w:r>
      <w:r w:rsidRPr="000116FF">
        <w:rPr>
          <w:rFonts w:ascii="Garamond" w:hAnsi="Garamond" w:cs="TimesNewRomanPS-BoldMT"/>
          <w:sz w:val="23"/>
          <w:szCs w:val="23"/>
        </w:rPr>
        <w:t>1</w:t>
      </w:r>
      <w:r w:rsidR="00443C62" w:rsidRPr="000116FF">
        <w:rPr>
          <w:rFonts w:ascii="Garamond" w:hAnsi="Garamond" w:cs="TimesNewRomanPS-BoldMT"/>
          <w:sz w:val="23"/>
          <w:szCs w:val="23"/>
        </w:rPr>
        <w:t>0</w:t>
      </w:r>
      <w:r w:rsidRPr="000116FF">
        <w:rPr>
          <w:rFonts w:ascii="Garamond" w:hAnsi="Garamond" w:cs="TimesNewRomanPS-BoldMT"/>
          <w:sz w:val="23"/>
          <w:szCs w:val="23"/>
        </w:rPr>
        <w:t>.000 złotych</w:t>
      </w:r>
      <w:r w:rsidRPr="000116FF">
        <w:rPr>
          <w:rFonts w:ascii="Garamond" w:hAnsi="Garamond" w:cs="TimesNewRomanPSMT"/>
          <w:sz w:val="23"/>
          <w:szCs w:val="23"/>
        </w:rPr>
        <w:t>;</w:t>
      </w:r>
    </w:p>
    <w:p w14:paraId="7E79B8A9" w14:textId="766CF367"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 xml:space="preserve">za nieprzedłożenie przez Wykonawcę do zaakceptowania projektu umowy o </w:t>
      </w:r>
      <w:r w:rsidR="00443C62" w:rsidRPr="000116FF">
        <w:rPr>
          <w:rFonts w:ascii="Garamond" w:hAnsi="Garamond" w:cs="TimesNewRomanPSMT"/>
          <w:sz w:val="23"/>
          <w:szCs w:val="23"/>
        </w:rPr>
        <w:t>p</w:t>
      </w:r>
      <w:r w:rsidRPr="000116FF">
        <w:rPr>
          <w:rFonts w:ascii="Garamond" w:hAnsi="Garamond" w:cs="TimesNewRomanPSMT"/>
          <w:sz w:val="23"/>
          <w:szCs w:val="23"/>
        </w:rPr>
        <w:t>odwykonawstwo</w:t>
      </w:r>
      <w:r w:rsidR="00443C62" w:rsidRPr="000116FF">
        <w:rPr>
          <w:rFonts w:ascii="Garamond" w:hAnsi="Garamond" w:cs="TimesNewRomanPSMT"/>
          <w:sz w:val="23"/>
          <w:szCs w:val="23"/>
        </w:rPr>
        <w:t>,</w:t>
      </w:r>
      <w:r w:rsidRPr="000116FF">
        <w:rPr>
          <w:rFonts w:ascii="Garamond" w:hAnsi="Garamond" w:cs="TimesNewRomanPSMT"/>
          <w:sz w:val="23"/>
          <w:szCs w:val="23"/>
        </w:rPr>
        <w:t xml:space="preserve"> której przedmiotem są roboty budowlane, o której mowa w § </w:t>
      </w:r>
      <w:r w:rsidR="007D0018">
        <w:rPr>
          <w:rFonts w:ascii="Garamond" w:hAnsi="Garamond" w:cs="TimesNewRomanPSMT"/>
          <w:sz w:val="23"/>
          <w:szCs w:val="23"/>
        </w:rPr>
        <w:t>7</w:t>
      </w:r>
      <w:r w:rsidRPr="000116FF">
        <w:rPr>
          <w:rFonts w:ascii="Garamond" w:hAnsi="Garamond" w:cs="TimesNewRomanPSMT"/>
          <w:sz w:val="23"/>
          <w:szCs w:val="23"/>
        </w:rPr>
        <w:t xml:space="preserve"> </w:t>
      </w:r>
      <w:r w:rsidR="00443C62" w:rsidRPr="000116FF">
        <w:rPr>
          <w:rFonts w:ascii="Garamond" w:hAnsi="Garamond" w:cs="TimesNewRomanPSMT"/>
          <w:sz w:val="23"/>
          <w:szCs w:val="23"/>
        </w:rPr>
        <w:t xml:space="preserve">ust. 1, lub projektu jej zmiany, </w:t>
      </w:r>
      <w:r w:rsidRPr="000116FF">
        <w:rPr>
          <w:rFonts w:ascii="Garamond" w:hAnsi="Garamond" w:cs="TimesNewRomanPSMT"/>
          <w:sz w:val="23"/>
          <w:szCs w:val="23"/>
        </w:rPr>
        <w:t xml:space="preserve">Wykonawca zapłaci Zamawiającemu karę w wysokości </w:t>
      </w:r>
      <w:r w:rsidR="00443C62" w:rsidRPr="000116FF">
        <w:rPr>
          <w:rFonts w:ascii="Garamond" w:hAnsi="Garamond" w:cs="TimesNewRomanPS-BoldMT"/>
          <w:sz w:val="23"/>
          <w:szCs w:val="23"/>
        </w:rPr>
        <w:t>1</w:t>
      </w:r>
      <w:r w:rsidRPr="000116FF">
        <w:rPr>
          <w:rFonts w:ascii="Garamond" w:hAnsi="Garamond" w:cs="TimesNewRomanPS-BoldMT"/>
          <w:sz w:val="23"/>
          <w:szCs w:val="23"/>
        </w:rPr>
        <w:t xml:space="preserve">.000 zł </w:t>
      </w:r>
      <w:r w:rsidRPr="000116FF">
        <w:rPr>
          <w:rFonts w:ascii="Garamond" w:hAnsi="Garamond" w:cs="TimesNewRomanPSMT"/>
          <w:sz w:val="23"/>
          <w:szCs w:val="23"/>
        </w:rPr>
        <w:t>za każdy stwierdzony przypadek;</w:t>
      </w:r>
    </w:p>
    <w:p w14:paraId="32411DAC" w14:textId="63D0CFEC"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za nieprzedłożenie przez Wykonawcę poświadczonej za zgodność z oryginałem kopii umowy o podwykonawstwo lub jej zmiany</w:t>
      </w:r>
      <w:r w:rsidR="00443C62" w:rsidRPr="000116FF">
        <w:rPr>
          <w:rFonts w:ascii="Garamond" w:hAnsi="Garamond" w:cs="TimesNewRomanPSMT"/>
          <w:sz w:val="23"/>
          <w:szCs w:val="23"/>
        </w:rPr>
        <w:t>,</w:t>
      </w:r>
      <w:r w:rsidRPr="000116FF">
        <w:rPr>
          <w:rFonts w:ascii="Garamond" w:hAnsi="Garamond" w:cs="TimesNewRomanPSMT"/>
          <w:sz w:val="23"/>
          <w:szCs w:val="23"/>
        </w:rPr>
        <w:t xml:space="preserve"> w terminie określonym w § </w:t>
      </w:r>
      <w:r w:rsidR="007D0018">
        <w:rPr>
          <w:rFonts w:ascii="Garamond" w:hAnsi="Garamond" w:cs="TimesNewRomanPSMT"/>
          <w:sz w:val="23"/>
          <w:szCs w:val="23"/>
        </w:rPr>
        <w:t>7</w:t>
      </w:r>
      <w:r w:rsidR="00443C62" w:rsidRPr="000116FF">
        <w:rPr>
          <w:rFonts w:ascii="Garamond" w:hAnsi="Garamond" w:cs="TimesNewRomanPSMT"/>
          <w:sz w:val="23"/>
          <w:szCs w:val="23"/>
        </w:rPr>
        <w:t xml:space="preserve"> ust. 5 i ust. 8</w:t>
      </w:r>
      <w:r w:rsidRPr="000116FF">
        <w:rPr>
          <w:rFonts w:ascii="Garamond" w:hAnsi="Garamond" w:cs="TimesNewRomanPSMT"/>
          <w:sz w:val="23"/>
          <w:szCs w:val="23"/>
        </w:rPr>
        <w:t xml:space="preserve"> niniejszej umowy Wykonawca zapłaci Zamawiającemu karę pieniężną w wysokości </w:t>
      </w:r>
      <w:r w:rsidR="00E11827" w:rsidRPr="000116FF">
        <w:rPr>
          <w:rFonts w:ascii="Garamond" w:hAnsi="Garamond" w:cs="TimesNewRomanPS-BoldMT"/>
          <w:sz w:val="23"/>
          <w:szCs w:val="23"/>
        </w:rPr>
        <w:t>300</w:t>
      </w:r>
      <w:r w:rsidRPr="000116FF">
        <w:rPr>
          <w:rFonts w:ascii="Garamond" w:hAnsi="Garamond" w:cs="TimesNewRomanPS-BoldMT"/>
          <w:sz w:val="23"/>
          <w:szCs w:val="23"/>
        </w:rPr>
        <w:t xml:space="preserve"> zł</w:t>
      </w:r>
      <w:r w:rsidRPr="000116FF">
        <w:rPr>
          <w:rFonts w:ascii="Garamond" w:hAnsi="Garamond" w:cs="TimesNewRomanPS-BoldMT"/>
          <w:b/>
          <w:bCs/>
          <w:sz w:val="23"/>
          <w:szCs w:val="23"/>
        </w:rPr>
        <w:t xml:space="preserve"> </w:t>
      </w:r>
      <w:r w:rsidRPr="000116FF">
        <w:rPr>
          <w:rFonts w:ascii="Garamond" w:hAnsi="Garamond" w:cs="TimesNewRomanPSMT"/>
          <w:sz w:val="23"/>
          <w:szCs w:val="23"/>
        </w:rPr>
        <w:t>za każdy dzień zwłoki;</w:t>
      </w:r>
    </w:p>
    <w:p w14:paraId="579339F9" w14:textId="1F5C5B22" w:rsidR="00AC7A45" w:rsidRPr="000116FF" w:rsidRDefault="00AC7A45" w:rsidP="00071E82">
      <w:pPr>
        <w:pStyle w:val="Akapitzlist"/>
        <w:numPr>
          <w:ilvl w:val="0"/>
          <w:numId w:val="22"/>
        </w:numPr>
        <w:autoSpaceDE w:val="0"/>
        <w:autoSpaceDN w:val="0"/>
        <w:adjustRightInd w:val="0"/>
        <w:spacing w:before="120" w:after="120" w:line="240" w:lineRule="auto"/>
        <w:contextualSpacing w:val="0"/>
        <w:jc w:val="both"/>
        <w:rPr>
          <w:rFonts w:ascii="Garamond" w:hAnsi="Garamond" w:cs="TimesNewRomanPS-BoldMT"/>
          <w:b/>
          <w:bCs/>
          <w:sz w:val="23"/>
          <w:szCs w:val="23"/>
        </w:rPr>
      </w:pPr>
      <w:r w:rsidRPr="000116FF">
        <w:rPr>
          <w:rFonts w:ascii="Garamond" w:hAnsi="Garamond" w:cs="TimesNewRomanPSMT"/>
          <w:sz w:val="23"/>
          <w:szCs w:val="23"/>
        </w:rPr>
        <w:t xml:space="preserve">za brak zmiany umowy o podwykonawstwo w zakresie terminu zapłaty wynagrodzenia o którym mowa w § </w:t>
      </w:r>
      <w:r w:rsidR="007D0018">
        <w:rPr>
          <w:rFonts w:ascii="Garamond" w:hAnsi="Garamond" w:cs="TimesNewRomanPSMT"/>
          <w:sz w:val="23"/>
          <w:szCs w:val="23"/>
        </w:rPr>
        <w:t>7</w:t>
      </w:r>
      <w:r w:rsidRPr="000116FF">
        <w:rPr>
          <w:rFonts w:ascii="Garamond" w:hAnsi="Garamond" w:cs="TimesNewRomanPSMT"/>
          <w:sz w:val="23"/>
          <w:szCs w:val="23"/>
        </w:rPr>
        <w:t xml:space="preserve"> ust. 1</w:t>
      </w:r>
      <w:r w:rsidR="00E11827" w:rsidRPr="000116FF">
        <w:rPr>
          <w:rFonts w:ascii="Garamond" w:hAnsi="Garamond" w:cs="TimesNewRomanPSMT"/>
          <w:sz w:val="23"/>
          <w:szCs w:val="23"/>
        </w:rPr>
        <w:t>0</w:t>
      </w:r>
      <w:r w:rsidRPr="000116FF">
        <w:rPr>
          <w:rFonts w:ascii="Garamond" w:hAnsi="Garamond" w:cs="TimesNewRomanPSMT"/>
          <w:sz w:val="23"/>
          <w:szCs w:val="23"/>
        </w:rPr>
        <w:t xml:space="preserve">, Wykonawca zapłaci Zamawiającemu karę w wysokości </w:t>
      </w:r>
      <w:r w:rsidR="00E11827" w:rsidRPr="000116FF">
        <w:rPr>
          <w:rFonts w:ascii="Garamond" w:hAnsi="Garamond" w:cs="TimesNewRomanPS-BoldMT"/>
          <w:sz w:val="23"/>
          <w:szCs w:val="23"/>
        </w:rPr>
        <w:t>3</w:t>
      </w:r>
      <w:r w:rsidRPr="000116FF">
        <w:rPr>
          <w:rFonts w:ascii="Garamond" w:hAnsi="Garamond" w:cs="TimesNewRomanPS-BoldMT"/>
          <w:sz w:val="23"/>
          <w:szCs w:val="23"/>
        </w:rPr>
        <w:t>00 zł</w:t>
      </w:r>
      <w:r w:rsidRPr="000116FF">
        <w:rPr>
          <w:rFonts w:ascii="Garamond" w:hAnsi="Garamond" w:cs="TimesNewRomanPS-BoldMT"/>
          <w:b/>
          <w:bCs/>
          <w:sz w:val="23"/>
          <w:szCs w:val="23"/>
        </w:rPr>
        <w:t xml:space="preserve"> </w:t>
      </w:r>
      <w:r w:rsidRPr="000116FF">
        <w:rPr>
          <w:rFonts w:ascii="Garamond" w:hAnsi="Garamond" w:cs="TimesNewRomanPSMT"/>
          <w:sz w:val="23"/>
          <w:szCs w:val="23"/>
        </w:rPr>
        <w:t>za każdy dzień zwłoki;</w:t>
      </w:r>
    </w:p>
    <w:p w14:paraId="34924B5C" w14:textId="531CB3B6" w:rsidR="00AC7A45" w:rsidRPr="000116FF" w:rsidRDefault="00AC7A45" w:rsidP="00E11827">
      <w:pPr>
        <w:pStyle w:val="Akapitzlist"/>
        <w:numPr>
          <w:ilvl w:val="0"/>
          <w:numId w:val="21"/>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Zamawiający zobowiązany jest do zapłaty Wykonawcy kar umownych</w:t>
      </w:r>
      <w:r w:rsidR="00E11827" w:rsidRPr="000116FF">
        <w:rPr>
          <w:rFonts w:ascii="Garamond" w:hAnsi="Garamond" w:cs="TimesNewRomanPSMT"/>
          <w:sz w:val="23"/>
          <w:szCs w:val="23"/>
        </w:rPr>
        <w:t xml:space="preserve"> </w:t>
      </w:r>
      <w:r w:rsidRPr="000116FF">
        <w:rPr>
          <w:rFonts w:ascii="Garamond" w:hAnsi="Garamond" w:cs="TimesNewRomanPSMT"/>
          <w:sz w:val="23"/>
          <w:szCs w:val="23"/>
        </w:rPr>
        <w:t xml:space="preserve">za zawinioną zwłokę w przeprowadzeniu odbioru robót w wysokości </w:t>
      </w:r>
      <w:r w:rsidRPr="000116FF">
        <w:rPr>
          <w:rFonts w:ascii="Garamond" w:hAnsi="Garamond" w:cs="TimesNewRomanPS-BoldMT"/>
          <w:sz w:val="23"/>
          <w:szCs w:val="23"/>
        </w:rPr>
        <w:t>300 zł</w:t>
      </w:r>
      <w:r w:rsidRPr="000116FF">
        <w:rPr>
          <w:rFonts w:ascii="Garamond" w:hAnsi="Garamond" w:cs="TimesNewRomanPS-BoldMT"/>
          <w:b/>
          <w:bCs/>
          <w:sz w:val="23"/>
          <w:szCs w:val="23"/>
        </w:rPr>
        <w:t xml:space="preserve"> </w:t>
      </w:r>
      <w:r w:rsidRPr="000116FF">
        <w:rPr>
          <w:rFonts w:ascii="Garamond" w:hAnsi="Garamond" w:cs="TimesNewRomanPSMT"/>
          <w:sz w:val="23"/>
          <w:szCs w:val="23"/>
        </w:rPr>
        <w:t>za każdy dzień zwłoki, licząc od następnego dnia po terminie, w którym odbiór miał być zakończony;</w:t>
      </w:r>
    </w:p>
    <w:p w14:paraId="3CE64226" w14:textId="77777777" w:rsidR="00AC7A45" w:rsidRPr="000116FF" w:rsidRDefault="00AC7A45" w:rsidP="00071E82">
      <w:pPr>
        <w:pStyle w:val="Akapitzlist"/>
        <w:numPr>
          <w:ilvl w:val="0"/>
          <w:numId w:val="21"/>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Niezależne od postanowień ust. 1 Zamawiającemu przysługuje prawo dochodzenia od Wykonawcy odszkodowań na zasadach ogólnych przewyższających kary umowne lub w innych przypadkach.</w:t>
      </w:r>
    </w:p>
    <w:p w14:paraId="77D69A7D" w14:textId="0CEF05D3" w:rsidR="00AC7A45" w:rsidRDefault="00AC7A45" w:rsidP="00071E82">
      <w:pPr>
        <w:pStyle w:val="Akapitzlist"/>
        <w:numPr>
          <w:ilvl w:val="0"/>
          <w:numId w:val="21"/>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Maksymalna wysokość kar umownych nie może przekroczyć 20% kwoty określonej w § </w:t>
      </w:r>
      <w:r w:rsidR="00E11827" w:rsidRPr="000116FF">
        <w:rPr>
          <w:rFonts w:ascii="Garamond" w:hAnsi="Garamond" w:cs="TimesNewRomanPSMT"/>
          <w:sz w:val="23"/>
          <w:szCs w:val="23"/>
        </w:rPr>
        <w:t>5</w:t>
      </w:r>
      <w:r w:rsidRPr="000116FF">
        <w:rPr>
          <w:rFonts w:ascii="Garamond" w:hAnsi="Garamond" w:cs="TimesNewRomanPSMT"/>
          <w:sz w:val="23"/>
          <w:szCs w:val="23"/>
        </w:rPr>
        <w:t xml:space="preserve"> ust </w:t>
      </w:r>
      <w:r w:rsidR="00E11827" w:rsidRPr="000116FF">
        <w:rPr>
          <w:rFonts w:ascii="Garamond" w:hAnsi="Garamond" w:cs="TimesNewRomanPSMT"/>
          <w:sz w:val="23"/>
          <w:szCs w:val="23"/>
        </w:rPr>
        <w:t>2</w:t>
      </w:r>
      <w:r w:rsidRPr="000116FF">
        <w:rPr>
          <w:rFonts w:ascii="Garamond" w:hAnsi="Garamond" w:cs="TimesNewRomanPSMT"/>
          <w:sz w:val="23"/>
          <w:szCs w:val="23"/>
        </w:rPr>
        <w:t xml:space="preserve"> umowy</w:t>
      </w:r>
      <w:r w:rsidR="00E11827" w:rsidRPr="000116FF">
        <w:rPr>
          <w:rFonts w:ascii="Garamond" w:hAnsi="Garamond" w:cs="TimesNewRomanPSMT"/>
          <w:sz w:val="23"/>
          <w:szCs w:val="23"/>
        </w:rPr>
        <w:t>.</w:t>
      </w:r>
    </w:p>
    <w:p w14:paraId="48BF3A22" w14:textId="77777777" w:rsidR="003E6A2D" w:rsidRPr="000116FF" w:rsidRDefault="003E6A2D" w:rsidP="003E6A2D">
      <w:pPr>
        <w:pStyle w:val="Akapitzlist"/>
        <w:autoSpaceDE w:val="0"/>
        <w:autoSpaceDN w:val="0"/>
        <w:adjustRightInd w:val="0"/>
        <w:spacing w:before="120" w:after="120" w:line="240" w:lineRule="auto"/>
        <w:contextualSpacing w:val="0"/>
        <w:jc w:val="both"/>
        <w:rPr>
          <w:rFonts w:ascii="Garamond" w:hAnsi="Garamond" w:cs="TimesNewRomanPSMT"/>
          <w:sz w:val="23"/>
          <w:szCs w:val="23"/>
        </w:rPr>
      </w:pPr>
    </w:p>
    <w:p w14:paraId="5007B965" w14:textId="7871D03F" w:rsidR="00AC7A45" w:rsidRPr="000116FF" w:rsidRDefault="00414ABB"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00AC7A45" w:rsidRPr="000116FF">
        <w:rPr>
          <w:rFonts w:ascii="Garamond" w:hAnsi="Garamond" w:cs="TimesNewRomanPS-BoldMT"/>
          <w:b/>
          <w:bCs/>
          <w:sz w:val="23"/>
          <w:szCs w:val="23"/>
        </w:rPr>
        <w:t>1</w:t>
      </w:r>
      <w:r w:rsidR="00F759DC">
        <w:rPr>
          <w:rFonts w:ascii="Garamond" w:hAnsi="Garamond" w:cs="TimesNewRomanPS-BoldMT"/>
          <w:b/>
          <w:bCs/>
          <w:sz w:val="23"/>
          <w:szCs w:val="23"/>
        </w:rPr>
        <w:t>2</w:t>
      </w:r>
    </w:p>
    <w:p w14:paraId="0B7AB4DD" w14:textId="4EE37831" w:rsidR="00414ABB" w:rsidRPr="000116FF" w:rsidRDefault="00414ABB" w:rsidP="00E11827">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lastRenderedPageBreak/>
        <w:t>Odstąpienie od umowy</w:t>
      </w:r>
    </w:p>
    <w:p w14:paraId="2F5ADCA4" w14:textId="77777777" w:rsidR="00414ABB"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Zamawiającemu przysługuje prawo do odstąpienia od niniejszej umowy, gdy:</w:t>
      </w:r>
    </w:p>
    <w:p w14:paraId="28DB4E30" w14:textId="354B0308"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Wykonawca z przyczyn leżących po stronie Wykonawcy nie rozpoczął </w:t>
      </w:r>
      <w:r w:rsidR="00A21FE4">
        <w:rPr>
          <w:rFonts w:ascii="Garamond" w:hAnsi="Garamond" w:cs="TimesNewRomanPSMT"/>
          <w:sz w:val="23"/>
          <w:szCs w:val="23"/>
        </w:rPr>
        <w:t xml:space="preserve">wykonywania </w:t>
      </w:r>
      <w:r w:rsidRPr="000116FF">
        <w:rPr>
          <w:rFonts w:ascii="Garamond" w:hAnsi="Garamond" w:cs="TimesNewRomanPSMT"/>
          <w:sz w:val="23"/>
          <w:szCs w:val="23"/>
        </w:rPr>
        <w:t>robót</w:t>
      </w:r>
      <w:r w:rsidR="00A21FE4">
        <w:rPr>
          <w:rFonts w:ascii="Garamond" w:hAnsi="Garamond" w:cs="TimesNewRomanPSMT"/>
          <w:sz w:val="23"/>
          <w:szCs w:val="23"/>
        </w:rPr>
        <w:t xml:space="preserve"> w ramach poszczególnych zleceń</w:t>
      </w:r>
      <w:r w:rsidRPr="000116FF">
        <w:rPr>
          <w:rFonts w:ascii="Garamond" w:hAnsi="Garamond" w:cs="TimesNewRomanPSMT"/>
          <w:sz w:val="23"/>
          <w:szCs w:val="23"/>
        </w:rPr>
        <w:t xml:space="preserve"> w terminach</w:t>
      </w:r>
      <w:r w:rsidR="00414ABB" w:rsidRPr="000116FF">
        <w:rPr>
          <w:rFonts w:ascii="Garamond" w:hAnsi="Garamond" w:cs="TimesNewRomanPSMT"/>
          <w:sz w:val="23"/>
          <w:szCs w:val="23"/>
        </w:rPr>
        <w:t xml:space="preserve"> </w:t>
      </w:r>
      <w:r w:rsidRPr="000116FF">
        <w:rPr>
          <w:rFonts w:ascii="Garamond" w:hAnsi="Garamond" w:cs="TimesNewRomanPSMT"/>
          <w:sz w:val="23"/>
          <w:szCs w:val="23"/>
        </w:rPr>
        <w:t xml:space="preserve">określonych w § </w:t>
      </w:r>
      <w:r w:rsidR="00E11827" w:rsidRPr="000116FF">
        <w:rPr>
          <w:rFonts w:ascii="Garamond" w:hAnsi="Garamond" w:cs="TimesNewRomanPSMT"/>
          <w:sz w:val="23"/>
          <w:szCs w:val="23"/>
        </w:rPr>
        <w:t>2</w:t>
      </w:r>
      <w:r w:rsidRPr="000116FF">
        <w:rPr>
          <w:rFonts w:ascii="Garamond" w:hAnsi="Garamond" w:cs="TimesNewRomanPSMT"/>
          <w:sz w:val="23"/>
          <w:szCs w:val="23"/>
        </w:rPr>
        <w:t xml:space="preserve"> umowy,</w:t>
      </w:r>
    </w:p>
    <w:p w14:paraId="732F0837" w14:textId="77777777"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wystąpiła konieczność wielokrotnego dokonywania bezpośredniej zapłaty podwykonawcy lub</w:t>
      </w:r>
      <w:r w:rsidR="00414ABB" w:rsidRPr="000116FF">
        <w:rPr>
          <w:rFonts w:ascii="Garamond" w:hAnsi="Garamond" w:cs="TimesNewRomanPSMT"/>
          <w:sz w:val="23"/>
          <w:szCs w:val="23"/>
        </w:rPr>
        <w:t xml:space="preserve"> </w:t>
      </w:r>
      <w:r w:rsidRPr="000116FF">
        <w:rPr>
          <w:rFonts w:ascii="Garamond" w:hAnsi="Garamond" w:cs="TimesNewRomanPSMT"/>
          <w:sz w:val="23"/>
          <w:szCs w:val="23"/>
        </w:rPr>
        <w:t>dalszemu podwykonawcy lub konieczność dokonania bezpośrednich zapłat na sumę większą niż 5%</w:t>
      </w:r>
      <w:r w:rsidR="00414ABB" w:rsidRPr="000116FF">
        <w:rPr>
          <w:rFonts w:ascii="Garamond" w:hAnsi="Garamond" w:cs="TimesNewRomanPSMT"/>
          <w:sz w:val="23"/>
          <w:szCs w:val="23"/>
        </w:rPr>
        <w:t xml:space="preserve"> </w:t>
      </w:r>
      <w:r w:rsidRPr="000116FF">
        <w:rPr>
          <w:rFonts w:ascii="Garamond" w:hAnsi="Garamond" w:cs="TimesNewRomanPSMT"/>
          <w:sz w:val="23"/>
          <w:szCs w:val="23"/>
        </w:rPr>
        <w:t>wartości przedmiotu umowy,</w:t>
      </w:r>
    </w:p>
    <w:p w14:paraId="0B6CD6D3" w14:textId="4C273C53"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Wykonawca przerwał z przyczyn leżących po stronie Wykonawcy realizację robót </w:t>
      </w:r>
      <w:r w:rsidR="003C78EA">
        <w:rPr>
          <w:rFonts w:ascii="Garamond" w:hAnsi="Garamond" w:cs="TimesNewRomanPSMT"/>
          <w:sz w:val="23"/>
          <w:szCs w:val="23"/>
        </w:rPr>
        <w:t xml:space="preserve">w ramach poszczególnych zleceń </w:t>
      </w:r>
      <w:r w:rsidRPr="000116FF">
        <w:rPr>
          <w:rFonts w:ascii="Garamond" w:hAnsi="Garamond" w:cs="TimesNewRomanPSMT"/>
          <w:sz w:val="23"/>
          <w:szCs w:val="23"/>
        </w:rPr>
        <w:t>i przerwa ta trwa</w:t>
      </w:r>
      <w:r w:rsidR="00414ABB" w:rsidRPr="000116FF">
        <w:rPr>
          <w:rFonts w:ascii="Garamond" w:hAnsi="Garamond" w:cs="TimesNewRomanPSMT"/>
          <w:sz w:val="23"/>
          <w:szCs w:val="23"/>
        </w:rPr>
        <w:t xml:space="preserve"> </w:t>
      </w:r>
      <w:r w:rsidRPr="000116FF">
        <w:rPr>
          <w:rFonts w:ascii="Garamond" w:hAnsi="Garamond" w:cs="TimesNewRomanPSMT"/>
          <w:sz w:val="23"/>
          <w:szCs w:val="23"/>
        </w:rPr>
        <w:t>dłużej niż 14 dni,</w:t>
      </w:r>
    </w:p>
    <w:p w14:paraId="1BD249D1" w14:textId="77777777"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czynności objęte niniejszą umową wykonuje bez zgody Zamawiającego podmiot lub osoba inna niż</w:t>
      </w:r>
      <w:r w:rsidR="00414ABB" w:rsidRPr="000116FF">
        <w:rPr>
          <w:rFonts w:ascii="Garamond" w:hAnsi="Garamond" w:cs="TimesNewRomanPSMT"/>
          <w:sz w:val="23"/>
          <w:szCs w:val="23"/>
        </w:rPr>
        <w:t xml:space="preserve"> </w:t>
      </w:r>
      <w:r w:rsidRPr="000116FF">
        <w:rPr>
          <w:rFonts w:ascii="Garamond" w:hAnsi="Garamond" w:cs="TimesNewRomanPSMT"/>
          <w:sz w:val="23"/>
          <w:szCs w:val="23"/>
        </w:rPr>
        <w:t>wskazana w ofercie Wykonawcy lub niniejszej umowie,</w:t>
      </w:r>
    </w:p>
    <w:p w14:paraId="446ADD0E" w14:textId="77777777"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wystąpią istotne zmiany okoliczności powodujące, że wykonanie umowy nie leży w interesie</w:t>
      </w:r>
      <w:r w:rsidR="00414ABB" w:rsidRPr="000116FF">
        <w:rPr>
          <w:rFonts w:ascii="Garamond" w:hAnsi="Garamond" w:cs="TimesNewRomanPSMT"/>
          <w:sz w:val="23"/>
          <w:szCs w:val="23"/>
        </w:rPr>
        <w:t xml:space="preserve"> </w:t>
      </w:r>
      <w:r w:rsidRPr="000116FF">
        <w:rPr>
          <w:rFonts w:ascii="Garamond" w:hAnsi="Garamond" w:cs="TimesNewRomanPSMT"/>
          <w:sz w:val="23"/>
          <w:szCs w:val="23"/>
        </w:rPr>
        <w:t>publicznym, czego nie można było przewidzieć w chwili zawarcia umowy; odstąpienie od umowy w</w:t>
      </w:r>
      <w:r w:rsidR="00414ABB" w:rsidRPr="000116FF">
        <w:rPr>
          <w:rFonts w:ascii="Garamond" w:hAnsi="Garamond" w:cs="TimesNewRomanPSMT"/>
          <w:sz w:val="23"/>
          <w:szCs w:val="23"/>
        </w:rPr>
        <w:t xml:space="preserve"> </w:t>
      </w:r>
      <w:r w:rsidRPr="000116FF">
        <w:rPr>
          <w:rFonts w:ascii="Garamond" w:hAnsi="Garamond" w:cs="TimesNewRomanPSMT"/>
          <w:sz w:val="23"/>
          <w:szCs w:val="23"/>
        </w:rPr>
        <w:t>tym wypadku może nastąpić w terminie 30 dni od powzięcia wiadomości o powyższych</w:t>
      </w:r>
      <w:r w:rsidR="00414ABB" w:rsidRPr="000116FF">
        <w:rPr>
          <w:rFonts w:ascii="Garamond" w:hAnsi="Garamond" w:cs="TimesNewRomanPSMT"/>
          <w:sz w:val="23"/>
          <w:szCs w:val="23"/>
        </w:rPr>
        <w:t xml:space="preserve"> </w:t>
      </w:r>
      <w:r w:rsidRPr="000116FF">
        <w:rPr>
          <w:rFonts w:ascii="Garamond" w:hAnsi="Garamond" w:cs="TimesNewRomanPSMT"/>
          <w:sz w:val="23"/>
          <w:szCs w:val="23"/>
        </w:rPr>
        <w:t>okolicznościach, a Wykonawca może żądać wyłącznie wynagrodzenia należnego z tytułu wykonania</w:t>
      </w:r>
      <w:r w:rsidR="00414ABB" w:rsidRPr="000116FF">
        <w:rPr>
          <w:rFonts w:ascii="Garamond" w:hAnsi="Garamond" w:cs="TimesNewRomanPSMT"/>
          <w:sz w:val="23"/>
          <w:szCs w:val="23"/>
        </w:rPr>
        <w:t xml:space="preserve"> </w:t>
      </w:r>
      <w:r w:rsidRPr="000116FF">
        <w:rPr>
          <w:rFonts w:ascii="Garamond" w:hAnsi="Garamond" w:cs="TimesNewRomanPSMT"/>
          <w:sz w:val="23"/>
          <w:szCs w:val="23"/>
        </w:rPr>
        <w:t>części umowy,</w:t>
      </w:r>
    </w:p>
    <w:p w14:paraId="77750D5C" w14:textId="77777777"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Wykonawca skierował, bez akceptacji Zamawiającego, do kierowania robotami inne osoby niż</w:t>
      </w:r>
      <w:r w:rsidR="00414ABB" w:rsidRPr="000116FF">
        <w:rPr>
          <w:rFonts w:ascii="Garamond" w:hAnsi="Garamond" w:cs="TimesNewRomanPSMT"/>
          <w:sz w:val="23"/>
          <w:szCs w:val="23"/>
        </w:rPr>
        <w:t xml:space="preserve"> </w:t>
      </w:r>
      <w:r w:rsidRPr="000116FF">
        <w:rPr>
          <w:rFonts w:ascii="Garamond" w:hAnsi="Garamond" w:cs="TimesNewRomanPSMT"/>
          <w:sz w:val="23"/>
          <w:szCs w:val="23"/>
        </w:rPr>
        <w:t>wskazane w umowie,</w:t>
      </w:r>
    </w:p>
    <w:p w14:paraId="6ACAD764" w14:textId="01C30E20" w:rsidR="00414ABB" w:rsidRPr="000116FF" w:rsidRDefault="00AC7A45" w:rsidP="00071E82">
      <w:pPr>
        <w:pStyle w:val="Akapitzlist"/>
        <w:numPr>
          <w:ilvl w:val="0"/>
          <w:numId w:val="28"/>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 xml:space="preserve">Wykonawca realizuje roboty przewidziane niniejszą umową w sposób niezgodny ze </w:t>
      </w:r>
      <w:r w:rsidR="0098423E">
        <w:rPr>
          <w:rFonts w:ascii="Garamond" w:hAnsi="Garamond" w:cs="TimesNewRomanPSMT"/>
          <w:sz w:val="23"/>
          <w:szCs w:val="23"/>
        </w:rPr>
        <w:t>specyfikacją techniczną wykonania i odbioru robót budowlanych.</w:t>
      </w:r>
    </w:p>
    <w:p w14:paraId="631D7200" w14:textId="7BAB59F1" w:rsidR="00414ABB"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Wykonawcy przysługuje prawo odstąpienia od niniejszej umowy, jeżeli:</w:t>
      </w:r>
    </w:p>
    <w:p w14:paraId="60A9E31E" w14:textId="77777777" w:rsidR="00414ABB" w:rsidRPr="000116FF" w:rsidRDefault="00AC7A45" w:rsidP="00071E82">
      <w:pPr>
        <w:pStyle w:val="Akapitzlist"/>
        <w:numPr>
          <w:ilvl w:val="0"/>
          <w:numId w:val="29"/>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Zamawiający zalega z płatnością wymagalnych należności powyżej 30 dni,</w:t>
      </w:r>
    </w:p>
    <w:p w14:paraId="2A2EEFC7" w14:textId="63AC60F0" w:rsidR="00414ABB" w:rsidRPr="000116FF" w:rsidRDefault="00AC7A45" w:rsidP="00071E82">
      <w:pPr>
        <w:pStyle w:val="Akapitzlist"/>
        <w:numPr>
          <w:ilvl w:val="0"/>
          <w:numId w:val="29"/>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Zamawiający nie przystąpi do odbioru w terminie określonym w umowie, odmawia bez uzasadnionej</w:t>
      </w:r>
      <w:r w:rsidR="00414ABB" w:rsidRPr="000116FF">
        <w:rPr>
          <w:rFonts w:ascii="Garamond" w:hAnsi="Garamond" w:cs="TimesNewRomanPSMT"/>
          <w:sz w:val="23"/>
          <w:szCs w:val="23"/>
        </w:rPr>
        <w:t xml:space="preserve"> </w:t>
      </w:r>
      <w:r w:rsidRPr="000116FF">
        <w:rPr>
          <w:rFonts w:ascii="Garamond" w:hAnsi="Garamond" w:cs="TimesNewRomanPSMT"/>
          <w:sz w:val="23"/>
          <w:szCs w:val="23"/>
        </w:rPr>
        <w:t>przyczyny odbioru robót lub odmawia podpisania protok</w:t>
      </w:r>
      <w:r w:rsidR="00414ABB" w:rsidRPr="000116FF">
        <w:rPr>
          <w:rFonts w:ascii="Garamond" w:hAnsi="Garamond" w:cs="TimesNewRomanPSMT"/>
          <w:sz w:val="23"/>
          <w:szCs w:val="23"/>
        </w:rPr>
        <w:t>o</w:t>
      </w:r>
      <w:r w:rsidRPr="000116FF">
        <w:rPr>
          <w:rFonts w:ascii="Garamond" w:hAnsi="Garamond" w:cs="TimesNewRomanPSMT"/>
          <w:sz w:val="23"/>
          <w:szCs w:val="23"/>
        </w:rPr>
        <w:t>łu odbioru,</w:t>
      </w:r>
    </w:p>
    <w:p w14:paraId="39A808BA" w14:textId="7E63A980" w:rsidR="00414ABB"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Odstąpienie od niniejszej umowy powinno nastąpić w formie pisemnej pod rygorem nieważności i powinno zawierać uzasadnienie.</w:t>
      </w:r>
    </w:p>
    <w:p w14:paraId="04428146" w14:textId="77777777" w:rsidR="00414ABB"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 wypadku odstąpienia od niniejszej umowy Wykonawcę oraz Zamawiającego obciążają następujące</w:t>
      </w:r>
      <w:r w:rsidR="00414ABB" w:rsidRPr="000116FF">
        <w:rPr>
          <w:rFonts w:ascii="Garamond" w:hAnsi="Garamond" w:cs="TimesNewRomanPSMT"/>
          <w:sz w:val="23"/>
          <w:szCs w:val="23"/>
        </w:rPr>
        <w:t xml:space="preserve"> </w:t>
      </w:r>
      <w:r w:rsidRPr="000116FF">
        <w:rPr>
          <w:rFonts w:ascii="Garamond" w:hAnsi="Garamond" w:cs="TimesNewRomanPSMT"/>
          <w:sz w:val="23"/>
          <w:szCs w:val="23"/>
        </w:rPr>
        <w:t>obowiązki szczegółowe:</w:t>
      </w:r>
    </w:p>
    <w:p w14:paraId="09B8E09E" w14:textId="77777777" w:rsidR="00414ABB" w:rsidRPr="000116FF" w:rsidRDefault="00AC7A45" w:rsidP="00071E82">
      <w:pPr>
        <w:pStyle w:val="Akapitzlist"/>
        <w:numPr>
          <w:ilvl w:val="0"/>
          <w:numId w:val="30"/>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 terminie 7 dni od daty odstąpienia od niniejszej umowy Wykonawca, przy udziale Zamawiającego,</w:t>
      </w:r>
      <w:r w:rsidR="00414ABB" w:rsidRPr="000116FF">
        <w:rPr>
          <w:rFonts w:ascii="Garamond" w:hAnsi="Garamond" w:cs="TimesNewRomanPSMT"/>
          <w:sz w:val="23"/>
          <w:szCs w:val="23"/>
        </w:rPr>
        <w:t xml:space="preserve"> </w:t>
      </w:r>
      <w:r w:rsidRPr="000116FF">
        <w:rPr>
          <w:rFonts w:ascii="Garamond" w:hAnsi="Garamond" w:cs="TimesNewRomanPSMT"/>
          <w:sz w:val="23"/>
          <w:szCs w:val="23"/>
        </w:rPr>
        <w:t>sporządzi szczegółowy protokół inwentaryzacji robót w toku według stanu na dzień odstąpienia;</w:t>
      </w:r>
    </w:p>
    <w:p w14:paraId="37EA134C" w14:textId="77777777" w:rsidR="00414ABB" w:rsidRPr="000116FF" w:rsidRDefault="00AC7A45" w:rsidP="00071E82">
      <w:pPr>
        <w:pStyle w:val="Akapitzlist"/>
        <w:numPr>
          <w:ilvl w:val="0"/>
          <w:numId w:val="30"/>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Wykonawca niezwłocznie zabezpieczy przerwane roboty w zakresie obustronnie uzgodnionym na</w:t>
      </w:r>
      <w:r w:rsidR="00414ABB" w:rsidRPr="000116FF">
        <w:rPr>
          <w:rFonts w:ascii="Garamond" w:hAnsi="Garamond" w:cs="TimesNewRomanPSMT"/>
          <w:sz w:val="23"/>
          <w:szCs w:val="23"/>
        </w:rPr>
        <w:t xml:space="preserve"> </w:t>
      </w:r>
      <w:r w:rsidRPr="000116FF">
        <w:rPr>
          <w:rFonts w:ascii="Garamond" w:hAnsi="Garamond" w:cs="TimesNewRomanPSMT"/>
          <w:sz w:val="23"/>
          <w:szCs w:val="23"/>
        </w:rPr>
        <w:t>koszt tej Strony, z winy której nastąpiło odstąpienie od niniejszej umowy;</w:t>
      </w:r>
    </w:p>
    <w:p w14:paraId="4DF747BC" w14:textId="77777777" w:rsidR="00414ABB" w:rsidRPr="000116FF" w:rsidRDefault="00AC7A45" w:rsidP="00071E82">
      <w:pPr>
        <w:pStyle w:val="Akapitzlist"/>
        <w:numPr>
          <w:ilvl w:val="0"/>
          <w:numId w:val="30"/>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 terminie 7 dni od daty odstąpienia od niniejszej umowy, Wykonawca sporządzi wykaz tych</w:t>
      </w:r>
      <w:r w:rsidR="00414ABB" w:rsidRPr="000116FF">
        <w:rPr>
          <w:rFonts w:ascii="Garamond" w:hAnsi="Garamond" w:cs="TimesNewRomanPSMT"/>
          <w:sz w:val="23"/>
          <w:szCs w:val="23"/>
        </w:rPr>
        <w:t xml:space="preserve"> </w:t>
      </w:r>
      <w:r w:rsidRPr="000116FF">
        <w:rPr>
          <w:rFonts w:ascii="Garamond" w:hAnsi="Garamond" w:cs="TimesNewRomanPSMT"/>
          <w:sz w:val="23"/>
          <w:szCs w:val="23"/>
        </w:rPr>
        <w:t>materiałów, konstrukcji lub urządzeń zakupionych na realizację inwestycji, które nie mogą być</w:t>
      </w:r>
      <w:r w:rsidR="00414ABB" w:rsidRPr="000116FF">
        <w:rPr>
          <w:rFonts w:ascii="Garamond" w:hAnsi="Garamond" w:cs="TimesNewRomanPSMT"/>
          <w:sz w:val="23"/>
          <w:szCs w:val="23"/>
        </w:rPr>
        <w:t xml:space="preserve"> </w:t>
      </w:r>
      <w:r w:rsidRPr="000116FF">
        <w:rPr>
          <w:rFonts w:ascii="Garamond" w:hAnsi="Garamond" w:cs="TimesNewRomanPSMT"/>
          <w:sz w:val="23"/>
          <w:szCs w:val="23"/>
        </w:rPr>
        <w:t>wykorzystane przez Wykonawcę do realizacji innych robót nie objętych niniejszą umową, jeżeli</w:t>
      </w:r>
      <w:r w:rsidR="00414ABB" w:rsidRPr="000116FF">
        <w:rPr>
          <w:rFonts w:ascii="Garamond" w:hAnsi="Garamond" w:cs="TimesNewRomanPSMT"/>
          <w:sz w:val="23"/>
          <w:szCs w:val="23"/>
        </w:rPr>
        <w:t xml:space="preserve"> </w:t>
      </w:r>
      <w:r w:rsidRPr="000116FF">
        <w:rPr>
          <w:rFonts w:ascii="Garamond" w:hAnsi="Garamond" w:cs="TimesNewRomanPSMT"/>
          <w:sz w:val="23"/>
          <w:szCs w:val="23"/>
        </w:rPr>
        <w:t>odstąpienie od umowy nastąpiło z przyczyn niezależnych od niego;</w:t>
      </w:r>
    </w:p>
    <w:p w14:paraId="5D308B0A" w14:textId="77777777" w:rsidR="00414ABB" w:rsidRPr="000116FF" w:rsidRDefault="00AC7A45" w:rsidP="00071E82">
      <w:pPr>
        <w:pStyle w:val="Akapitzlist"/>
        <w:numPr>
          <w:ilvl w:val="0"/>
          <w:numId w:val="30"/>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Wykonawca zgłosi do dokonania przez Zamawiającego odbioru robót przerwanych oraz robót</w:t>
      </w:r>
      <w:r w:rsidR="00414ABB" w:rsidRPr="000116FF">
        <w:rPr>
          <w:rFonts w:ascii="Garamond" w:hAnsi="Garamond" w:cs="TimesNewRomanPSMT"/>
          <w:sz w:val="23"/>
          <w:szCs w:val="23"/>
        </w:rPr>
        <w:t xml:space="preserve"> </w:t>
      </w:r>
      <w:r w:rsidRPr="000116FF">
        <w:rPr>
          <w:rFonts w:ascii="Garamond" w:hAnsi="Garamond" w:cs="TimesNewRomanPSMT"/>
          <w:sz w:val="23"/>
          <w:szCs w:val="23"/>
        </w:rPr>
        <w:t>zabezpieczających, jeżeli odstąpienie od niniejszej umowy nastąpiło z przyczyn, za które Wykonawca</w:t>
      </w:r>
      <w:r w:rsidR="00414ABB" w:rsidRPr="000116FF">
        <w:rPr>
          <w:rFonts w:ascii="Garamond" w:hAnsi="Garamond" w:cs="TimesNewRomanPSMT"/>
          <w:sz w:val="23"/>
          <w:szCs w:val="23"/>
        </w:rPr>
        <w:t xml:space="preserve"> </w:t>
      </w:r>
      <w:r w:rsidRPr="000116FF">
        <w:rPr>
          <w:rFonts w:ascii="Garamond" w:hAnsi="Garamond" w:cs="TimesNewRomanPSMT"/>
          <w:sz w:val="23"/>
          <w:szCs w:val="23"/>
        </w:rPr>
        <w:t>nie odpowiada;</w:t>
      </w:r>
    </w:p>
    <w:p w14:paraId="1BF5E8DF" w14:textId="1C2105B2" w:rsidR="00AC7A45" w:rsidRPr="000116FF" w:rsidRDefault="00AC7A45" w:rsidP="00071E82">
      <w:pPr>
        <w:pStyle w:val="Akapitzlist"/>
        <w:numPr>
          <w:ilvl w:val="0"/>
          <w:numId w:val="30"/>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Wykonawca niezwłocznie, a najpóźniej w terminie 14 dni od spisania protok</w:t>
      </w:r>
      <w:r w:rsidR="00414ABB" w:rsidRPr="000116FF">
        <w:rPr>
          <w:rFonts w:ascii="Garamond" w:hAnsi="Garamond" w:cs="TimesNewRomanPSMT"/>
          <w:sz w:val="23"/>
          <w:szCs w:val="23"/>
        </w:rPr>
        <w:t>o</w:t>
      </w:r>
      <w:r w:rsidRPr="000116FF">
        <w:rPr>
          <w:rFonts w:ascii="Garamond" w:hAnsi="Garamond" w:cs="TimesNewRomanPSMT"/>
          <w:sz w:val="23"/>
          <w:szCs w:val="23"/>
        </w:rPr>
        <w:t>łu inwentaryzacji, usunie</w:t>
      </w:r>
      <w:r w:rsidR="00414ABB" w:rsidRPr="000116FF">
        <w:rPr>
          <w:rFonts w:ascii="Garamond" w:hAnsi="Garamond" w:cs="TimesNewRomanPSMT"/>
          <w:sz w:val="23"/>
          <w:szCs w:val="23"/>
        </w:rPr>
        <w:t xml:space="preserve"> </w:t>
      </w:r>
      <w:r w:rsidRPr="000116FF">
        <w:rPr>
          <w:rFonts w:ascii="Garamond" w:hAnsi="Garamond" w:cs="TimesNewRomanPSMT"/>
          <w:sz w:val="23"/>
          <w:szCs w:val="23"/>
        </w:rPr>
        <w:t>z terenu budowy urządzenia zaplecza przez niego dostarczone lub wniesione. W przypadku nie</w:t>
      </w:r>
      <w:r w:rsidR="00414ABB" w:rsidRPr="000116FF">
        <w:rPr>
          <w:rFonts w:ascii="Garamond" w:hAnsi="Garamond" w:cs="TimesNewRomanPSMT"/>
          <w:sz w:val="23"/>
          <w:szCs w:val="23"/>
        </w:rPr>
        <w:t xml:space="preserve"> </w:t>
      </w:r>
      <w:r w:rsidRPr="000116FF">
        <w:rPr>
          <w:rFonts w:ascii="Garamond" w:hAnsi="Garamond" w:cs="TimesNewRomanPSMT"/>
          <w:sz w:val="23"/>
          <w:szCs w:val="23"/>
        </w:rPr>
        <w:t>wykonania tego obowiązku, dokona tego Zamawiający na koszt i ryzyko Wykonawcy. Poniesione z</w:t>
      </w:r>
      <w:r w:rsidR="00414ABB" w:rsidRPr="000116FF">
        <w:rPr>
          <w:rFonts w:ascii="Garamond" w:hAnsi="Garamond" w:cs="TimesNewRomanPSMT"/>
          <w:sz w:val="23"/>
          <w:szCs w:val="23"/>
        </w:rPr>
        <w:t xml:space="preserve"> </w:t>
      </w:r>
      <w:r w:rsidRPr="000116FF">
        <w:rPr>
          <w:rFonts w:ascii="Garamond" w:hAnsi="Garamond" w:cs="TimesNewRomanPSMT"/>
          <w:sz w:val="23"/>
          <w:szCs w:val="23"/>
        </w:rPr>
        <w:t>tego tytułu koszty zostaną potrącone z należności Wykonawcy.</w:t>
      </w:r>
    </w:p>
    <w:p w14:paraId="07CD96BF" w14:textId="77777777" w:rsidR="00414ABB"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W razie odstąpienia od niniejszej umowy z przyczyn, za które Wykonawca nie odpowiada, Zamawiający</w:t>
      </w:r>
      <w:r w:rsidR="00414ABB" w:rsidRPr="000116FF">
        <w:rPr>
          <w:rFonts w:ascii="Garamond" w:hAnsi="Garamond" w:cs="TimesNewRomanPSMT"/>
          <w:sz w:val="23"/>
          <w:szCs w:val="23"/>
        </w:rPr>
        <w:t xml:space="preserve"> </w:t>
      </w:r>
      <w:r w:rsidRPr="000116FF">
        <w:rPr>
          <w:rFonts w:ascii="Garamond" w:hAnsi="Garamond" w:cs="TimesNewRomanPSMT"/>
          <w:sz w:val="23"/>
          <w:szCs w:val="23"/>
        </w:rPr>
        <w:t>obowiązany jest:</w:t>
      </w:r>
    </w:p>
    <w:p w14:paraId="2A82A007" w14:textId="77777777" w:rsidR="00414ABB" w:rsidRPr="000116FF" w:rsidRDefault="00AC7A45" w:rsidP="00071E82">
      <w:pPr>
        <w:pStyle w:val="Akapitzlist"/>
        <w:numPr>
          <w:ilvl w:val="0"/>
          <w:numId w:val="31"/>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lastRenderedPageBreak/>
        <w:t>do dokonania odbioru robót przerwanych oraz do zapłaty wynagrodzenia za roboty, które zostały</w:t>
      </w:r>
      <w:r w:rsidR="00414ABB" w:rsidRPr="000116FF">
        <w:rPr>
          <w:rFonts w:ascii="Garamond" w:hAnsi="Garamond" w:cs="TimesNewRomanPSMT"/>
          <w:sz w:val="23"/>
          <w:szCs w:val="23"/>
        </w:rPr>
        <w:t xml:space="preserve"> </w:t>
      </w:r>
      <w:r w:rsidRPr="000116FF">
        <w:rPr>
          <w:rFonts w:ascii="Garamond" w:hAnsi="Garamond" w:cs="TimesNewRomanPSMT"/>
          <w:sz w:val="23"/>
          <w:szCs w:val="23"/>
        </w:rPr>
        <w:t>wykonane do dnia odstąpienia;</w:t>
      </w:r>
    </w:p>
    <w:p w14:paraId="4B3A5CF0" w14:textId="4681E82C" w:rsidR="00AC7A45" w:rsidRPr="000116FF" w:rsidRDefault="00AC7A45" w:rsidP="00071E82">
      <w:pPr>
        <w:pStyle w:val="Akapitzlist"/>
        <w:numPr>
          <w:ilvl w:val="0"/>
          <w:numId w:val="31"/>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do pokrycia udokumentowanych kosztów poniesionych przez Wykonawcę związanych z wykonaniem</w:t>
      </w:r>
      <w:r w:rsidR="00414ABB" w:rsidRPr="000116FF">
        <w:rPr>
          <w:rFonts w:ascii="Garamond" w:hAnsi="Garamond" w:cs="TimesNewRomanPSMT"/>
          <w:sz w:val="23"/>
          <w:szCs w:val="23"/>
        </w:rPr>
        <w:t xml:space="preserve"> </w:t>
      </w:r>
      <w:r w:rsidRPr="000116FF">
        <w:rPr>
          <w:rFonts w:ascii="Garamond" w:hAnsi="Garamond" w:cs="TimesNewRomanPSMT"/>
          <w:sz w:val="23"/>
          <w:szCs w:val="23"/>
        </w:rPr>
        <w:t>umowy, w</w:t>
      </w:r>
      <w:r w:rsidR="00414ABB" w:rsidRPr="000116FF">
        <w:rPr>
          <w:rFonts w:ascii="Garamond" w:hAnsi="Garamond" w:cs="TimesNewRomanPSMT"/>
          <w:sz w:val="23"/>
          <w:szCs w:val="23"/>
        </w:rPr>
        <w:t xml:space="preserve"> </w:t>
      </w:r>
      <w:r w:rsidRPr="000116FF">
        <w:rPr>
          <w:rFonts w:ascii="Garamond" w:hAnsi="Garamond" w:cs="TimesNewRomanPSMT"/>
          <w:sz w:val="23"/>
          <w:szCs w:val="23"/>
        </w:rPr>
        <w:t>szczególności odkupienia materiałów i urządzeń przeznaczonych na realizację przedmiotu umowy</w:t>
      </w:r>
      <w:r w:rsidR="00414ABB" w:rsidRPr="000116FF">
        <w:rPr>
          <w:rFonts w:ascii="Garamond" w:hAnsi="Garamond" w:cs="TimesNewRomanPSMT"/>
          <w:sz w:val="23"/>
          <w:szCs w:val="23"/>
        </w:rPr>
        <w:t xml:space="preserve"> </w:t>
      </w:r>
      <w:r w:rsidRPr="000116FF">
        <w:rPr>
          <w:rFonts w:ascii="Garamond" w:hAnsi="Garamond" w:cs="TimesNewRomanPSMT"/>
          <w:sz w:val="23"/>
          <w:szCs w:val="23"/>
        </w:rPr>
        <w:t xml:space="preserve">określonych w ust. </w:t>
      </w:r>
      <w:r w:rsidR="0056615F" w:rsidRPr="000116FF">
        <w:rPr>
          <w:rFonts w:ascii="Garamond" w:hAnsi="Garamond" w:cs="TimesNewRomanPSMT"/>
          <w:sz w:val="23"/>
          <w:szCs w:val="23"/>
        </w:rPr>
        <w:t>4</w:t>
      </w:r>
      <w:r w:rsidRPr="000116FF">
        <w:rPr>
          <w:rFonts w:ascii="Garamond" w:hAnsi="Garamond" w:cs="TimesNewRomanPSMT"/>
          <w:sz w:val="23"/>
          <w:szCs w:val="23"/>
        </w:rPr>
        <w:t xml:space="preserve"> pkt 3 oraz przejmie od Wykonawcy teren budowy.</w:t>
      </w:r>
    </w:p>
    <w:p w14:paraId="4EDD7D64" w14:textId="77777777" w:rsidR="00414ABB"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Odstąpienie od umowy powinno nastąpić w formie pisemnej pod rygorem nieważności takiego i powinno zawierać uzasadnienie.</w:t>
      </w:r>
    </w:p>
    <w:p w14:paraId="6EC33400" w14:textId="3C8661DB" w:rsidR="00AC7A45" w:rsidRPr="000116FF" w:rsidRDefault="00AC7A45" w:rsidP="00071E82">
      <w:pPr>
        <w:pStyle w:val="Akapitzlist"/>
        <w:numPr>
          <w:ilvl w:val="0"/>
          <w:numId w:val="27"/>
        </w:numPr>
        <w:autoSpaceDE w:val="0"/>
        <w:autoSpaceDN w:val="0"/>
        <w:adjustRightInd w:val="0"/>
        <w:spacing w:before="120" w:after="120" w:line="240" w:lineRule="auto"/>
        <w:contextualSpacing w:val="0"/>
        <w:jc w:val="both"/>
        <w:rPr>
          <w:rFonts w:ascii="Garamond" w:hAnsi="Garamond" w:cs="TimesNewRomanPSMT"/>
          <w:sz w:val="23"/>
          <w:szCs w:val="23"/>
        </w:rPr>
      </w:pPr>
      <w:r w:rsidRPr="000116FF">
        <w:rPr>
          <w:rFonts w:ascii="Garamond" w:hAnsi="Garamond" w:cs="TimesNewRomanPSMT"/>
          <w:sz w:val="23"/>
          <w:szCs w:val="23"/>
        </w:rPr>
        <w:t>Odstąpienie dotyczy umowy w części niewykonanej.</w:t>
      </w:r>
    </w:p>
    <w:p w14:paraId="0E0894B2" w14:textId="7A3D30A6" w:rsidR="00486CAA" w:rsidRPr="000116FF" w:rsidRDefault="00486CAA" w:rsidP="00071E82">
      <w:pPr>
        <w:autoSpaceDE w:val="0"/>
        <w:autoSpaceDN w:val="0"/>
        <w:adjustRightInd w:val="0"/>
        <w:spacing w:before="120" w:after="120" w:line="240" w:lineRule="auto"/>
        <w:jc w:val="both"/>
        <w:rPr>
          <w:rFonts w:ascii="Garamond" w:hAnsi="Garamond" w:cs="TimesNewRomanPSMT"/>
          <w:sz w:val="23"/>
          <w:szCs w:val="23"/>
        </w:rPr>
      </w:pPr>
    </w:p>
    <w:p w14:paraId="110700ED" w14:textId="0E798613" w:rsidR="00486CAA" w:rsidRPr="000116FF" w:rsidRDefault="00486CAA"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Pr="000116FF">
        <w:rPr>
          <w:rFonts w:ascii="Garamond" w:hAnsi="Garamond" w:cs="TimesNewRomanPS-BoldMT"/>
          <w:b/>
          <w:bCs/>
          <w:sz w:val="23"/>
          <w:szCs w:val="23"/>
        </w:rPr>
        <w:t>1</w:t>
      </w:r>
      <w:r w:rsidR="00F759DC">
        <w:rPr>
          <w:rFonts w:ascii="Garamond" w:hAnsi="Garamond" w:cs="TimesNewRomanPS-BoldMT"/>
          <w:b/>
          <w:bCs/>
          <w:sz w:val="23"/>
          <w:szCs w:val="23"/>
        </w:rPr>
        <w:t>3</w:t>
      </w:r>
    </w:p>
    <w:p w14:paraId="273A9FB5" w14:textId="70808374" w:rsidR="00486CAA" w:rsidRPr="000116FF" w:rsidRDefault="00486CAA" w:rsidP="00F759DC">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Zmiana umowy</w:t>
      </w:r>
    </w:p>
    <w:p w14:paraId="6D8E2AA5" w14:textId="68551D38" w:rsidR="00486CAA" w:rsidRDefault="00486CAA" w:rsidP="00071E82">
      <w:pPr>
        <w:autoSpaceDE w:val="0"/>
        <w:autoSpaceDN w:val="0"/>
        <w:adjustRightInd w:val="0"/>
        <w:spacing w:before="120" w:after="120" w:line="240" w:lineRule="auto"/>
        <w:jc w:val="both"/>
        <w:rPr>
          <w:rFonts w:ascii="Garamond" w:hAnsi="Garamond" w:cs="TimesNewRomanPSMT"/>
          <w:sz w:val="23"/>
          <w:szCs w:val="23"/>
        </w:rPr>
      </w:pPr>
      <w:r w:rsidRPr="000116FF">
        <w:rPr>
          <w:rFonts w:ascii="Garamond" w:hAnsi="Garamond" w:cs="TimesNewRomanPSMT"/>
          <w:sz w:val="23"/>
          <w:szCs w:val="23"/>
        </w:rPr>
        <w:t>Zmiana postanowień niniejszej umowy może nastąpić w formie pisemnej</w:t>
      </w:r>
      <w:r w:rsidR="0056615F" w:rsidRPr="000116FF">
        <w:rPr>
          <w:rFonts w:ascii="Garamond" w:hAnsi="Garamond" w:cs="TimesNewRomanPSMT"/>
          <w:sz w:val="23"/>
          <w:szCs w:val="23"/>
        </w:rPr>
        <w:t xml:space="preserve"> pod rygorem nieważności</w:t>
      </w:r>
      <w:r w:rsidRPr="000116FF">
        <w:rPr>
          <w:rFonts w:ascii="Garamond" w:hAnsi="Garamond" w:cs="TimesNewRomanPSMT"/>
          <w:sz w:val="23"/>
          <w:szCs w:val="23"/>
        </w:rPr>
        <w:t xml:space="preserve"> </w:t>
      </w:r>
      <w:r w:rsidR="0056615F" w:rsidRPr="000116FF">
        <w:rPr>
          <w:rFonts w:ascii="Garamond" w:hAnsi="Garamond" w:cs="TimesNewRomanPSMT"/>
          <w:sz w:val="23"/>
          <w:szCs w:val="23"/>
        </w:rPr>
        <w:t>w przypadkach określonych</w:t>
      </w:r>
      <w:r w:rsidRPr="000116FF">
        <w:rPr>
          <w:rFonts w:ascii="Garamond" w:hAnsi="Garamond" w:cs="TimesNewRomanPSMT"/>
          <w:sz w:val="23"/>
          <w:szCs w:val="23"/>
        </w:rPr>
        <w:t xml:space="preserve"> </w:t>
      </w:r>
      <w:r w:rsidR="0056615F" w:rsidRPr="000116FF">
        <w:rPr>
          <w:rFonts w:ascii="Garamond" w:hAnsi="Garamond" w:cs="TimesNewRomanPSMT"/>
          <w:sz w:val="23"/>
          <w:szCs w:val="23"/>
        </w:rPr>
        <w:t>w</w:t>
      </w:r>
      <w:r w:rsidRPr="000116FF">
        <w:rPr>
          <w:rFonts w:ascii="Garamond" w:hAnsi="Garamond" w:cs="TimesNewRomanPSMT"/>
          <w:sz w:val="23"/>
          <w:szCs w:val="23"/>
        </w:rPr>
        <w:t xml:space="preserve"> art. 455 ustawy z dnia 11 września 2019 Prawo zamówień publicznych</w:t>
      </w:r>
      <w:r w:rsidR="0056615F" w:rsidRPr="000116FF">
        <w:rPr>
          <w:rFonts w:ascii="Garamond" w:hAnsi="Garamond" w:cs="TimesNewRomanPSMT"/>
          <w:sz w:val="23"/>
          <w:szCs w:val="23"/>
        </w:rPr>
        <w:t>.</w:t>
      </w:r>
    </w:p>
    <w:p w14:paraId="244ED126" w14:textId="77777777" w:rsidR="00F759DC" w:rsidRPr="000116FF" w:rsidRDefault="00F759DC" w:rsidP="00071E82">
      <w:pPr>
        <w:autoSpaceDE w:val="0"/>
        <w:autoSpaceDN w:val="0"/>
        <w:adjustRightInd w:val="0"/>
        <w:spacing w:before="120" w:after="120" w:line="240" w:lineRule="auto"/>
        <w:jc w:val="both"/>
        <w:rPr>
          <w:rFonts w:ascii="Garamond" w:hAnsi="Garamond" w:cs="TimesNewRomanPSMT"/>
          <w:sz w:val="23"/>
          <w:szCs w:val="23"/>
        </w:rPr>
      </w:pPr>
    </w:p>
    <w:p w14:paraId="2CF9B2E8" w14:textId="4EE70124" w:rsidR="00486CAA" w:rsidRPr="000116FF" w:rsidRDefault="00486CAA" w:rsidP="00071E82">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MT"/>
          <w:sz w:val="23"/>
          <w:szCs w:val="23"/>
        </w:rPr>
        <w:t xml:space="preserve">§ </w:t>
      </w:r>
      <w:r w:rsidRPr="000116FF">
        <w:rPr>
          <w:rFonts w:ascii="Garamond" w:hAnsi="Garamond" w:cs="TimesNewRomanPS-BoldMT"/>
          <w:b/>
          <w:bCs/>
          <w:sz w:val="23"/>
          <w:szCs w:val="23"/>
        </w:rPr>
        <w:t>1</w:t>
      </w:r>
      <w:r w:rsidR="00F759DC">
        <w:rPr>
          <w:rFonts w:ascii="Garamond" w:hAnsi="Garamond" w:cs="TimesNewRomanPS-BoldMT"/>
          <w:b/>
          <w:bCs/>
          <w:sz w:val="23"/>
          <w:szCs w:val="23"/>
        </w:rPr>
        <w:t>4</w:t>
      </w:r>
    </w:p>
    <w:p w14:paraId="40BCB97B" w14:textId="1098A41B" w:rsidR="00486CAA" w:rsidRPr="000116FF" w:rsidRDefault="00486CAA" w:rsidP="0056615F">
      <w:pPr>
        <w:autoSpaceDE w:val="0"/>
        <w:autoSpaceDN w:val="0"/>
        <w:adjustRightInd w:val="0"/>
        <w:spacing w:before="120" w:after="120" w:line="240" w:lineRule="auto"/>
        <w:jc w:val="center"/>
        <w:rPr>
          <w:rFonts w:ascii="Garamond" w:hAnsi="Garamond" w:cs="TimesNewRomanPS-BoldMT"/>
          <w:b/>
          <w:bCs/>
          <w:sz w:val="23"/>
          <w:szCs w:val="23"/>
        </w:rPr>
      </w:pPr>
      <w:r w:rsidRPr="000116FF">
        <w:rPr>
          <w:rFonts w:ascii="Garamond" w:hAnsi="Garamond" w:cs="TimesNewRomanPS-BoldMT"/>
          <w:b/>
          <w:bCs/>
          <w:sz w:val="23"/>
          <w:szCs w:val="23"/>
        </w:rPr>
        <w:t>Postanowienia końcowe</w:t>
      </w:r>
    </w:p>
    <w:p w14:paraId="01FE0DCF" w14:textId="660BB88E" w:rsidR="00486CAA" w:rsidRPr="000116FF" w:rsidRDefault="00071E82" w:rsidP="00071E82">
      <w:pPr>
        <w:autoSpaceDE w:val="0"/>
        <w:autoSpaceDN w:val="0"/>
        <w:adjustRightInd w:val="0"/>
        <w:spacing w:before="120" w:after="120" w:line="240" w:lineRule="auto"/>
        <w:ind w:left="709" w:hanging="283"/>
        <w:jc w:val="both"/>
        <w:rPr>
          <w:rFonts w:ascii="Garamond" w:hAnsi="Garamond" w:cs="TimesNewRomanPSMT"/>
          <w:sz w:val="23"/>
          <w:szCs w:val="23"/>
        </w:rPr>
      </w:pPr>
      <w:r w:rsidRPr="000116FF">
        <w:rPr>
          <w:rFonts w:ascii="Garamond" w:hAnsi="Garamond" w:cs="TimesNewRomanPSMT"/>
          <w:sz w:val="23"/>
          <w:szCs w:val="23"/>
        </w:rPr>
        <w:t xml:space="preserve">1. </w:t>
      </w:r>
      <w:r w:rsidR="00486CAA" w:rsidRPr="000116FF">
        <w:rPr>
          <w:rFonts w:ascii="Garamond" w:hAnsi="Garamond" w:cs="TimesNewRomanPSMT"/>
          <w:sz w:val="23"/>
          <w:szCs w:val="23"/>
        </w:rPr>
        <w:t>W sprawach nieuregulowanych niniejszą umową mają zastosowanie przepisy Kodeksu Cywilnego oraz przepisy ustawy z dnia 11 września 2019 r. Prawo zamówień publicznych.</w:t>
      </w:r>
    </w:p>
    <w:p w14:paraId="2FE17F53" w14:textId="77777777" w:rsidR="00486CAA" w:rsidRPr="000116FF" w:rsidRDefault="00486CAA" w:rsidP="00071E82">
      <w:pPr>
        <w:autoSpaceDE w:val="0"/>
        <w:autoSpaceDN w:val="0"/>
        <w:adjustRightInd w:val="0"/>
        <w:spacing w:before="120" w:after="120" w:line="240" w:lineRule="auto"/>
        <w:ind w:left="709" w:hanging="283"/>
        <w:jc w:val="both"/>
        <w:rPr>
          <w:rFonts w:ascii="Garamond" w:hAnsi="Garamond" w:cs="TimesNewRomanPSMT"/>
          <w:sz w:val="23"/>
          <w:szCs w:val="23"/>
        </w:rPr>
      </w:pPr>
      <w:r w:rsidRPr="000116FF">
        <w:rPr>
          <w:rFonts w:ascii="Garamond" w:hAnsi="Garamond" w:cs="TimesNewRomanPSMT"/>
          <w:sz w:val="23"/>
          <w:szCs w:val="23"/>
        </w:rPr>
        <w:t>2. Wszelkie spory mogące wyniknąć z realizacji niniejszej umowy strony poddają pod rozstrzygnięcie sądowi właściwemu dla Zamawiającego.</w:t>
      </w:r>
    </w:p>
    <w:p w14:paraId="5C71FDBF" w14:textId="4B93FC78" w:rsidR="00211866" w:rsidRPr="00583C00" w:rsidRDefault="00486CAA" w:rsidP="00211866">
      <w:pPr>
        <w:autoSpaceDE w:val="0"/>
        <w:autoSpaceDN w:val="0"/>
        <w:adjustRightInd w:val="0"/>
        <w:spacing w:before="120" w:after="120" w:line="240" w:lineRule="auto"/>
        <w:ind w:left="709" w:hanging="283"/>
        <w:jc w:val="both"/>
        <w:rPr>
          <w:rFonts w:ascii="Garamond" w:hAnsi="Garamond" w:cs="TimesNewRomanPSMT"/>
          <w:sz w:val="23"/>
          <w:szCs w:val="23"/>
        </w:rPr>
      </w:pPr>
      <w:r w:rsidRPr="000116FF">
        <w:rPr>
          <w:rFonts w:ascii="Garamond" w:hAnsi="Garamond" w:cs="TimesNewRomanPSMT"/>
          <w:sz w:val="23"/>
          <w:szCs w:val="23"/>
        </w:rPr>
        <w:t xml:space="preserve">3. Niniejsza umowa sporządzona została w dwóch jednobrzmiących egzemplarzach, po jednym </w:t>
      </w:r>
      <w:r w:rsidRPr="00583C00">
        <w:rPr>
          <w:rFonts w:ascii="Garamond" w:hAnsi="Garamond" w:cs="TimesNewRomanPSMT"/>
          <w:sz w:val="23"/>
          <w:szCs w:val="23"/>
        </w:rPr>
        <w:t>egzemplarzu dla Zamawiającego i Wykonawcy.</w:t>
      </w:r>
    </w:p>
    <w:p w14:paraId="4B33342B" w14:textId="70762A7D" w:rsidR="00211866" w:rsidRPr="00211866" w:rsidRDefault="00211866" w:rsidP="00211866">
      <w:pPr>
        <w:autoSpaceDE w:val="0"/>
        <w:autoSpaceDN w:val="0"/>
        <w:adjustRightInd w:val="0"/>
        <w:spacing w:before="120" w:after="120" w:line="240" w:lineRule="auto"/>
        <w:ind w:left="709" w:hanging="283"/>
        <w:jc w:val="both"/>
        <w:rPr>
          <w:rFonts w:ascii="Garamond" w:hAnsi="Garamond" w:cs="TimesNewRomanPSMT"/>
          <w:sz w:val="23"/>
          <w:szCs w:val="23"/>
        </w:rPr>
      </w:pPr>
      <w:r w:rsidRPr="00583C00">
        <w:rPr>
          <w:rFonts w:ascii="Garamond" w:hAnsi="Garamond" w:cs="TimesNewRomanPSMT"/>
          <w:sz w:val="23"/>
          <w:szCs w:val="23"/>
        </w:rPr>
        <w:t xml:space="preserve">4. </w:t>
      </w:r>
      <w:r w:rsidRPr="00583C00">
        <w:rPr>
          <w:rFonts w:ascii="Garamond" w:hAnsi="Garamond"/>
          <w:sz w:val="23"/>
          <w:szCs w:val="23"/>
        </w:rPr>
        <w:t xml:space="preserve">Realizacja postanowień niniejszej umowy następuje z uwzględnieniem regulacji ustawy z dnia 2 marca 2020 r. o szczególnych rozwiązaniach związanych z zapobieganiem, przeciwdziałaniem i zwalczaniem COVID-19, innych chorób zakaźnych oraz wywołanych nimi sytuacji kryzysowych (tekst jednolity Dz.U.2020.1842 z </w:t>
      </w:r>
      <w:proofErr w:type="spellStart"/>
      <w:r w:rsidRPr="00583C00">
        <w:rPr>
          <w:rFonts w:ascii="Garamond" w:hAnsi="Garamond"/>
          <w:sz w:val="23"/>
          <w:szCs w:val="23"/>
        </w:rPr>
        <w:t>późn</w:t>
      </w:r>
      <w:proofErr w:type="spellEnd"/>
      <w:r w:rsidRPr="00583C00">
        <w:rPr>
          <w:rFonts w:ascii="Garamond" w:hAnsi="Garamond"/>
          <w:sz w:val="23"/>
          <w:szCs w:val="23"/>
        </w:rPr>
        <w:t xml:space="preserve"> zm.).</w:t>
      </w:r>
    </w:p>
    <w:p w14:paraId="3DE311EB" w14:textId="77777777" w:rsidR="00211866" w:rsidRPr="000116FF" w:rsidRDefault="00211866" w:rsidP="00071E82">
      <w:pPr>
        <w:autoSpaceDE w:val="0"/>
        <w:autoSpaceDN w:val="0"/>
        <w:adjustRightInd w:val="0"/>
        <w:spacing w:before="120" w:after="120" w:line="240" w:lineRule="auto"/>
        <w:ind w:left="709" w:hanging="283"/>
        <w:jc w:val="both"/>
        <w:rPr>
          <w:rFonts w:ascii="Garamond" w:hAnsi="Garamond" w:cs="TimesNewRomanPSMT"/>
          <w:sz w:val="23"/>
          <w:szCs w:val="23"/>
        </w:rPr>
      </w:pPr>
    </w:p>
    <w:p w14:paraId="07496D20" w14:textId="26EC1CD3" w:rsidR="00486CAA" w:rsidRPr="000116FF" w:rsidRDefault="00486CAA" w:rsidP="00071E82">
      <w:pPr>
        <w:autoSpaceDE w:val="0"/>
        <w:autoSpaceDN w:val="0"/>
        <w:adjustRightInd w:val="0"/>
        <w:spacing w:before="120" w:after="120" w:line="240" w:lineRule="auto"/>
        <w:jc w:val="both"/>
        <w:rPr>
          <w:rFonts w:ascii="Garamond" w:hAnsi="Garamond" w:cs="TimesNewRomanPSMT"/>
          <w:sz w:val="23"/>
          <w:szCs w:val="23"/>
        </w:rPr>
      </w:pPr>
    </w:p>
    <w:p w14:paraId="4B1A86F8" w14:textId="53B8BA66" w:rsidR="00486CAA" w:rsidRPr="000116FF" w:rsidRDefault="00486CAA" w:rsidP="00071E82">
      <w:pPr>
        <w:autoSpaceDE w:val="0"/>
        <w:autoSpaceDN w:val="0"/>
        <w:adjustRightInd w:val="0"/>
        <w:spacing w:before="120" w:after="120" w:line="240" w:lineRule="auto"/>
        <w:jc w:val="both"/>
        <w:rPr>
          <w:rFonts w:ascii="Garamond" w:hAnsi="Garamond" w:cs="TimesNewRomanPSMT"/>
          <w:sz w:val="23"/>
          <w:szCs w:val="23"/>
        </w:rPr>
      </w:pPr>
    </w:p>
    <w:p w14:paraId="70D3C0E1" w14:textId="4ADC4FFD" w:rsidR="00486CAA" w:rsidRPr="000116FF" w:rsidRDefault="00486CAA" w:rsidP="00071E82">
      <w:pPr>
        <w:autoSpaceDE w:val="0"/>
        <w:autoSpaceDN w:val="0"/>
        <w:adjustRightInd w:val="0"/>
        <w:spacing w:before="120" w:after="120" w:line="240" w:lineRule="auto"/>
        <w:jc w:val="center"/>
        <w:rPr>
          <w:rFonts w:ascii="Garamond" w:hAnsi="Garamond" w:cs="TimesNewRomanPSMT"/>
          <w:b/>
          <w:bCs/>
          <w:sz w:val="23"/>
          <w:szCs w:val="23"/>
        </w:rPr>
      </w:pPr>
      <w:r w:rsidRPr="000116FF">
        <w:rPr>
          <w:rFonts w:ascii="Garamond" w:hAnsi="Garamond" w:cs="TimesNewRomanPSMT"/>
          <w:b/>
          <w:bCs/>
          <w:sz w:val="23"/>
          <w:szCs w:val="23"/>
        </w:rPr>
        <w:t>ZAMAWIAJĄCY                                                                            WYKONAWCA</w:t>
      </w:r>
    </w:p>
    <w:p w14:paraId="00F56EE3" w14:textId="62ABA300" w:rsidR="0056615F" w:rsidRPr="000116FF" w:rsidRDefault="0056615F" w:rsidP="00071E82">
      <w:pPr>
        <w:autoSpaceDE w:val="0"/>
        <w:autoSpaceDN w:val="0"/>
        <w:adjustRightInd w:val="0"/>
        <w:spacing w:before="120" w:after="120" w:line="240" w:lineRule="auto"/>
        <w:jc w:val="center"/>
        <w:rPr>
          <w:rFonts w:ascii="Garamond" w:hAnsi="Garamond" w:cs="TimesNewRomanPSMT"/>
          <w:b/>
          <w:bCs/>
          <w:sz w:val="23"/>
          <w:szCs w:val="23"/>
        </w:rPr>
      </w:pPr>
    </w:p>
    <w:p w14:paraId="6D991B1A" w14:textId="30CF6AE1" w:rsidR="0056615F" w:rsidRPr="000116FF" w:rsidRDefault="0056615F" w:rsidP="00071E82">
      <w:pPr>
        <w:autoSpaceDE w:val="0"/>
        <w:autoSpaceDN w:val="0"/>
        <w:adjustRightInd w:val="0"/>
        <w:spacing w:before="120" w:after="120" w:line="240" w:lineRule="auto"/>
        <w:jc w:val="center"/>
        <w:rPr>
          <w:rFonts w:ascii="Garamond" w:hAnsi="Garamond" w:cs="TimesNewRomanPSMT"/>
          <w:b/>
          <w:bCs/>
          <w:sz w:val="23"/>
          <w:szCs w:val="23"/>
        </w:rPr>
      </w:pPr>
    </w:p>
    <w:p w14:paraId="204400B3" w14:textId="6BDB8706" w:rsidR="0056615F" w:rsidRPr="000116FF" w:rsidRDefault="0056615F" w:rsidP="00071E82">
      <w:pPr>
        <w:autoSpaceDE w:val="0"/>
        <w:autoSpaceDN w:val="0"/>
        <w:adjustRightInd w:val="0"/>
        <w:spacing w:before="120" w:after="120" w:line="240" w:lineRule="auto"/>
        <w:jc w:val="center"/>
        <w:rPr>
          <w:rFonts w:ascii="Garamond" w:hAnsi="Garamond" w:cs="TimesNewRomanPSMT"/>
          <w:b/>
          <w:bCs/>
          <w:sz w:val="23"/>
          <w:szCs w:val="23"/>
        </w:rPr>
      </w:pPr>
    </w:p>
    <w:p w14:paraId="5FD7F3A1" w14:textId="77777777" w:rsidR="0056615F" w:rsidRPr="000116FF" w:rsidRDefault="0056615F" w:rsidP="00071E82">
      <w:pPr>
        <w:autoSpaceDE w:val="0"/>
        <w:autoSpaceDN w:val="0"/>
        <w:adjustRightInd w:val="0"/>
        <w:spacing w:before="120" w:after="120" w:line="240" w:lineRule="auto"/>
        <w:jc w:val="center"/>
        <w:rPr>
          <w:rFonts w:ascii="Garamond" w:hAnsi="Garamond" w:cs="TimesNewRomanPSMT"/>
          <w:b/>
          <w:bCs/>
          <w:sz w:val="23"/>
          <w:szCs w:val="23"/>
        </w:rPr>
      </w:pPr>
    </w:p>
    <w:p w14:paraId="710F0E59" w14:textId="69A6523B" w:rsidR="0056615F" w:rsidRDefault="0056615F" w:rsidP="00C3620B">
      <w:pPr>
        <w:autoSpaceDE w:val="0"/>
        <w:autoSpaceDN w:val="0"/>
        <w:adjustRightInd w:val="0"/>
        <w:spacing w:before="120" w:after="120" w:line="240" w:lineRule="auto"/>
        <w:rPr>
          <w:rFonts w:ascii="Garamond" w:hAnsi="Garamond" w:cs="TimesNewRomanPSMT"/>
          <w:b/>
          <w:bCs/>
          <w:sz w:val="23"/>
          <w:szCs w:val="23"/>
        </w:rPr>
      </w:pPr>
    </w:p>
    <w:p w14:paraId="68C73FBC" w14:textId="77777777" w:rsidR="00C3620B" w:rsidRPr="000116FF" w:rsidRDefault="00C3620B" w:rsidP="00C3620B">
      <w:pPr>
        <w:autoSpaceDE w:val="0"/>
        <w:autoSpaceDN w:val="0"/>
        <w:adjustRightInd w:val="0"/>
        <w:spacing w:before="120" w:after="120" w:line="240" w:lineRule="auto"/>
        <w:rPr>
          <w:rFonts w:ascii="Garamond" w:hAnsi="Garamond" w:cs="TimesNewRomanPSMT"/>
          <w:b/>
          <w:bCs/>
          <w:sz w:val="23"/>
          <w:szCs w:val="23"/>
        </w:rPr>
      </w:pPr>
    </w:p>
    <w:p w14:paraId="2CADA2D6" w14:textId="77777777" w:rsidR="0056615F" w:rsidRPr="000116FF" w:rsidRDefault="0056615F" w:rsidP="00071E82">
      <w:pPr>
        <w:autoSpaceDE w:val="0"/>
        <w:autoSpaceDN w:val="0"/>
        <w:adjustRightInd w:val="0"/>
        <w:spacing w:before="120" w:after="120" w:line="240" w:lineRule="auto"/>
        <w:jc w:val="center"/>
        <w:rPr>
          <w:rFonts w:ascii="Garamond" w:hAnsi="Garamond" w:cs="TimesNewRomanPSMT"/>
          <w:b/>
          <w:bCs/>
          <w:sz w:val="23"/>
          <w:szCs w:val="23"/>
        </w:rPr>
      </w:pPr>
    </w:p>
    <w:p w14:paraId="6320BFCD" w14:textId="77367275" w:rsidR="0056615F" w:rsidRPr="000116FF" w:rsidRDefault="0056615F" w:rsidP="0056615F">
      <w:pPr>
        <w:autoSpaceDE w:val="0"/>
        <w:autoSpaceDN w:val="0"/>
        <w:adjustRightInd w:val="0"/>
        <w:spacing w:before="120" w:after="120" w:line="240" w:lineRule="auto"/>
        <w:rPr>
          <w:rFonts w:ascii="Garamond" w:hAnsi="Garamond" w:cs="TimesNewRomanPSMT"/>
          <w:b/>
          <w:bCs/>
          <w:sz w:val="23"/>
          <w:szCs w:val="23"/>
          <w:u w:val="single"/>
        </w:rPr>
      </w:pPr>
      <w:r w:rsidRPr="000116FF">
        <w:rPr>
          <w:rFonts w:ascii="Garamond" w:hAnsi="Garamond" w:cs="TimesNewRomanPSMT"/>
          <w:b/>
          <w:bCs/>
          <w:sz w:val="23"/>
          <w:szCs w:val="23"/>
          <w:u w:val="single"/>
        </w:rPr>
        <w:t>Załączniki do Umowy:</w:t>
      </w:r>
    </w:p>
    <w:p w14:paraId="7ED1E883" w14:textId="2C5DCA72" w:rsidR="0056615F" w:rsidRPr="0098423E" w:rsidRDefault="0056615F" w:rsidP="0056615F">
      <w:pPr>
        <w:pStyle w:val="Akapitzlist"/>
        <w:numPr>
          <w:ilvl w:val="0"/>
          <w:numId w:val="32"/>
        </w:numPr>
        <w:autoSpaceDE w:val="0"/>
        <w:autoSpaceDN w:val="0"/>
        <w:adjustRightInd w:val="0"/>
        <w:spacing w:before="120" w:after="120" w:line="240" w:lineRule="auto"/>
        <w:rPr>
          <w:rFonts w:ascii="Garamond" w:hAnsi="Garamond" w:cs="TimesNewRomanPSMT"/>
          <w:sz w:val="23"/>
          <w:szCs w:val="23"/>
        </w:rPr>
      </w:pPr>
      <w:r w:rsidRPr="0098423E">
        <w:rPr>
          <w:rFonts w:ascii="Garamond" w:hAnsi="Garamond" w:cs="TimesNewRomanPSMT"/>
          <w:sz w:val="23"/>
          <w:szCs w:val="23"/>
        </w:rPr>
        <w:t xml:space="preserve">Załącznik nr 1 – </w:t>
      </w:r>
      <w:r w:rsidR="0098423E" w:rsidRPr="0098423E">
        <w:rPr>
          <w:rFonts w:ascii="Garamond" w:hAnsi="Garamond" w:cs="TimesNewRomanPSMT"/>
          <w:sz w:val="23"/>
          <w:szCs w:val="23"/>
        </w:rPr>
        <w:t>Specyfikacja techniczna wykonania i odbioru robót budowlanych</w:t>
      </w:r>
    </w:p>
    <w:p w14:paraId="315DE159" w14:textId="3FDFF249" w:rsidR="0056615F" w:rsidRDefault="0056615F" w:rsidP="0056615F">
      <w:pPr>
        <w:pStyle w:val="Akapitzlist"/>
        <w:numPr>
          <w:ilvl w:val="0"/>
          <w:numId w:val="32"/>
        </w:numPr>
        <w:autoSpaceDE w:val="0"/>
        <w:autoSpaceDN w:val="0"/>
        <w:adjustRightInd w:val="0"/>
        <w:spacing w:before="120" w:after="120" w:line="240" w:lineRule="auto"/>
        <w:rPr>
          <w:rFonts w:ascii="Garamond" w:hAnsi="Garamond" w:cs="TimesNewRomanPSMT"/>
          <w:sz w:val="23"/>
          <w:szCs w:val="23"/>
        </w:rPr>
      </w:pPr>
      <w:r w:rsidRPr="000116FF">
        <w:rPr>
          <w:rFonts w:ascii="Garamond" w:hAnsi="Garamond" w:cs="TimesNewRomanPSMT"/>
          <w:sz w:val="23"/>
          <w:szCs w:val="23"/>
        </w:rPr>
        <w:t>Załącznik nr 2 – Kosztorys ofertowy</w:t>
      </w:r>
    </w:p>
    <w:p w14:paraId="0D5EB63C" w14:textId="143BA1D3" w:rsidR="000F18DC" w:rsidRPr="000F18DC" w:rsidRDefault="000F18DC" w:rsidP="000F18DC">
      <w:pPr>
        <w:pStyle w:val="Akapitzlist"/>
        <w:numPr>
          <w:ilvl w:val="0"/>
          <w:numId w:val="32"/>
        </w:numPr>
        <w:autoSpaceDE w:val="0"/>
        <w:autoSpaceDN w:val="0"/>
        <w:adjustRightInd w:val="0"/>
        <w:spacing w:before="120" w:after="120" w:line="240" w:lineRule="auto"/>
        <w:rPr>
          <w:rFonts w:ascii="Garamond" w:hAnsi="Garamond" w:cs="TimesNewRomanPSMT"/>
          <w:sz w:val="23"/>
          <w:szCs w:val="23"/>
        </w:rPr>
      </w:pPr>
      <w:r w:rsidRPr="000116FF">
        <w:rPr>
          <w:rFonts w:ascii="Garamond" w:hAnsi="Garamond" w:cs="TimesNewRomanPSMT"/>
          <w:sz w:val="23"/>
          <w:szCs w:val="23"/>
        </w:rPr>
        <w:t xml:space="preserve">Załącznik nr </w:t>
      </w:r>
      <w:r>
        <w:rPr>
          <w:rFonts w:ascii="Garamond" w:hAnsi="Garamond" w:cs="TimesNewRomanPSMT"/>
          <w:sz w:val="23"/>
          <w:szCs w:val="23"/>
        </w:rPr>
        <w:t>3</w:t>
      </w:r>
      <w:r w:rsidRPr="000116FF">
        <w:rPr>
          <w:rFonts w:ascii="Garamond" w:hAnsi="Garamond" w:cs="TimesNewRomanPSMT"/>
          <w:sz w:val="23"/>
          <w:szCs w:val="23"/>
        </w:rPr>
        <w:t xml:space="preserve"> – Formularz ofertowy Wykonawcy</w:t>
      </w:r>
    </w:p>
    <w:p w14:paraId="2E71B137" w14:textId="3BBC1CC9" w:rsidR="0056615F" w:rsidRPr="000116FF" w:rsidRDefault="0056615F" w:rsidP="0056615F">
      <w:pPr>
        <w:pStyle w:val="Akapitzlist"/>
        <w:numPr>
          <w:ilvl w:val="0"/>
          <w:numId w:val="32"/>
        </w:numPr>
        <w:autoSpaceDE w:val="0"/>
        <w:autoSpaceDN w:val="0"/>
        <w:adjustRightInd w:val="0"/>
        <w:spacing w:before="120" w:after="120" w:line="240" w:lineRule="auto"/>
        <w:rPr>
          <w:rFonts w:ascii="Garamond" w:hAnsi="Garamond" w:cs="TimesNewRomanPSMT"/>
          <w:sz w:val="23"/>
          <w:szCs w:val="23"/>
        </w:rPr>
      </w:pPr>
      <w:r w:rsidRPr="000116FF">
        <w:rPr>
          <w:rFonts w:ascii="Garamond" w:hAnsi="Garamond" w:cs="TimesNewRomanPSMT"/>
          <w:sz w:val="23"/>
          <w:szCs w:val="23"/>
        </w:rPr>
        <w:t xml:space="preserve">Załącznik nr </w:t>
      </w:r>
      <w:r w:rsidR="000F18DC">
        <w:rPr>
          <w:rFonts w:ascii="Garamond" w:hAnsi="Garamond" w:cs="TimesNewRomanPSMT"/>
          <w:sz w:val="23"/>
          <w:szCs w:val="23"/>
        </w:rPr>
        <w:t>4</w:t>
      </w:r>
      <w:r w:rsidRPr="000116FF">
        <w:rPr>
          <w:rFonts w:ascii="Garamond" w:hAnsi="Garamond" w:cs="TimesNewRomanPSMT"/>
          <w:sz w:val="23"/>
          <w:szCs w:val="23"/>
        </w:rPr>
        <w:t xml:space="preserve"> – Wykaz osób</w:t>
      </w:r>
    </w:p>
    <w:p w14:paraId="5DC6DB14" w14:textId="77777777" w:rsidR="0056615F" w:rsidRPr="00486CAA" w:rsidRDefault="0056615F" w:rsidP="0056615F">
      <w:pPr>
        <w:autoSpaceDE w:val="0"/>
        <w:autoSpaceDN w:val="0"/>
        <w:adjustRightInd w:val="0"/>
        <w:spacing w:before="120" w:after="120" w:line="240" w:lineRule="auto"/>
        <w:rPr>
          <w:rFonts w:ascii="Garamond" w:hAnsi="Garamond" w:cs="TimesNewRomanPSMT"/>
          <w:b/>
          <w:bCs/>
          <w:sz w:val="24"/>
          <w:szCs w:val="24"/>
        </w:rPr>
      </w:pPr>
    </w:p>
    <w:sectPr w:rsidR="0056615F" w:rsidRPr="00486CAA" w:rsidSect="00583C0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lowerLetter"/>
      <w:lvlText w:val="%1)"/>
      <w:lvlJc w:val="left"/>
      <w:pPr>
        <w:tabs>
          <w:tab w:val="num" w:pos="0"/>
        </w:tabs>
        <w:ind w:left="360" w:hanging="360"/>
      </w:pPr>
    </w:lvl>
  </w:abstractNum>
  <w:abstractNum w:abstractNumId="1" w15:restartNumberingAfterBreak="0">
    <w:nsid w:val="00000008"/>
    <w:multiLevelType w:val="multilevel"/>
    <w:tmpl w:val="00000008"/>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8E46C2"/>
    <w:multiLevelType w:val="hybridMultilevel"/>
    <w:tmpl w:val="A85A0FA0"/>
    <w:lvl w:ilvl="0" w:tplc="A724AC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3A0ECF"/>
    <w:multiLevelType w:val="hybridMultilevel"/>
    <w:tmpl w:val="695C6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92969"/>
    <w:multiLevelType w:val="hybridMultilevel"/>
    <w:tmpl w:val="BF906FD0"/>
    <w:lvl w:ilvl="0" w:tplc="CD2EF9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BE395E"/>
    <w:multiLevelType w:val="hybridMultilevel"/>
    <w:tmpl w:val="B8F66BE0"/>
    <w:lvl w:ilvl="0" w:tplc="C79ADAC0">
      <w:start w:val="1"/>
      <w:numFmt w:val="decimal"/>
      <w:lvlText w:val="%1."/>
      <w:lvlJc w:val="left"/>
      <w:pPr>
        <w:ind w:left="720" w:hanging="360"/>
      </w:pPr>
      <w:rPr>
        <w:rFonts w:cs="TimesNewRomanPS-BoldM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B6BB6"/>
    <w:multiLevelType w:val="hybridMultilevel"/>
    <w:tmpl w:val="4F1C6BA8"/>
    <w:lvl w:ilvl="0" w:tplc="591ABE3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8856341"/>
    <w:multiLevelType w:val="hybridMultilevel"/>
    <w:tmpl w:val="17ECFD8C"/>
    <w:lvl w:ilvl="0" w:tplc="2DEC1C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9A73D3"/>
    <w:multiLevelType w:val="hybridMultilevel"/>
    <w:tmpl w:val="12CC6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C63C3"/>
    <w:multiLevelType w:val="hybridMultilevel"/>
    <w:tmpl w:val="E1C6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15E8E"/>
    <w:multiLevelType w:val="hybridMultilevel"/>
    <w:tmpl w:val="D5887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02061"/>
    <w:multiLevelType w:val="hybridMultilevel"/>
    <w:tmpl w:val="6DF4C060"/>
    <w:lvl w:ilvl="0" w:tplc="409C33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550634"/>
    <w:multiLevelType w:val="hybridMultilevel"/>
    <w:tmpl w:val="81F072EC"/>
    <w:lvl w:ilvl="0" w:tplc="67D27A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955D57"/>
    <w:multiLevelType w:val="hybridMultilevel"/>
    <w:tmpl w:val="789C8258"/>
    <w:lvl w:ilvl="0" w:tplc="EB2ED2D2">
      <w:start w:val="1"/>
      <w:numFmt w:val="lowerLetter"/>
      <w:lvlText w:val="%1)"/>
      <w:lvlJc w:val="left"/>
      <w:pPr>
        <w:ind w:left="1440" w:hanging="360"/>
      </w:pPr>
      <w:rPr>
        <w:rFonts w:hint="default"/>
        <w:sz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851C13"/>
    <w:multiLevelType w:val="hybridMultilevel"/>
    <w:tmpl w:val="254C3D54"/>
    <w:lvl w:ilvl="0" w:tplc="CD18AF78">
      <w:start w:val="1"/>
      <w:numFmt w:val="decimal"/>
      <w:lvlText w:val="%1)"/>
      <w:lvlJc w:val="left"/>
      <w:pPr>
        <w:ind w:left="1146" w:hanging="360"/>
      </w:pPr>
      <w:rPr>
        <w:rFonts w:cs="TimesNewRomanPSMT"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C3B00DC"/>
    <w:multiLevelType w:val="hybridMultilevel"/>
    <w:tmpl w:val="9F38A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0B0687"/>
    <w:multiLevelType w:val="hybridMultilevel"/>
    <w:tmpl w:val="7AD23BFC"/>
    <w:lvl w:ilvl="0" w:tplc="67EC3E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8BB13E8"/>
    <w:multiLevelType w:val="hybridMultilevel"/>
    <w:tmpl w:val="B2387B00"/>
    <w:lvl w:ilvl="0" w:tplc="949CC1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5E6361"/>
    <w:multiLevelType w:val="hybridMultilevel"/>
    <w:tmpl w:val="1160E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47BF6"/>
    <w:multiLevelType w:val="hybridMultilevel"/>
    <w:tmpl w:val="9F38A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90D09"/>
    <w:multiLevelType w:val="hybridMultilevel"/>
    <w:tmpl w:val="2B2EF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3B0A6E"/>
    <w:multiLevelType w:val="hybridMultilevel"/>
    <w:tmpl w:val="9F38A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72ADC"/>
    <w:multiLevelType w:val="hybridMultilevel"/>
    <w:tmpl w:val="1BAE4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93B51"/>
    <w:multiLevelType w:val="hybridMultilevel"/>
    <w:tmpl w:val="12CC6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60E27"/>
    <w:multiLevelType w:val="hybridMultilevel"/>
    <w:tmpl w:val="A934E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5406CA"/>
    <w:multiLevelType w:val="hybridMultilevel"/>
    <w:tmpl w:val="3920F196"/>
    <w:lvl w:ilvl="0" w:tplc="722A15FE">
      <w:start w:val="1"/>
      <w:numFmt w:val="decimal"/>
      <w:lvlText w:val="%1)"/>
      <w:lvlJc w:val="left"/>
      <w:pPr>
        <w:ind w:left="720" w:hanging="360"/>
      </w:pPr>
      <w:rPr>
        <w:rFonts w:cs="TimesNewRomanPS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5039F"/>
    <w:multiLevelType w:val="hybridMultilevel"/>
    <w:tmpl w:val="821AB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F2A20"/>
    <w:multiLevelType w:val="hybridMultilevel"/>
    <w:tmpl w:val="2AAA43D0"/>
    <w:lvl w:ilvl="0" w:tplc="BC8850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8F4AE0"/>
    <w:multiLevelType w:val="hybridMultilevel"/>
    <w:tmpl w:val="E4AA1350"/>
    <w:lvl w:ilvl="0" w:tplc="10862C68">
      <w:start w:val="1"/>
      <w:numFmt w:val="decimal"/>
      <w:lvlText w:val="%1."/>
      <w:lvlJc w:val="left"/>
      <w:pPr>
        <w:ind w:left="1080" w:hanging="360"/>
      </w:pPr>
      <w:rPr>
        <w:rFonts w:cs="TimesNewRomanPSM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93C6E74"/>
    <w:multiLevelType w:val="hybridMultilevel"/>
    <w:tmpl w:val="499A2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3B2E13"/>
    <w:multiLevelType w:val="hybridMultilevel"/>
    <w:tmpl w:val="F3523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9B401D"/>
    <w:multiLevelType w:val="hybridMultilevel"/>
    <w:tmpl w:val="48D69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033FA5"/>
    <w:multiLevelType w:val="hybridMultilevel"/>
    <w:tmpl w:val="FE686F84"/>
    <w:lvl w:ilvl="0" w:tplc="BAF621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BD7919"/>
    <w:multiLevelType w:val="hybridMultilevel"/>
    <w:tmpl w:val="7FE4D936"/>
    <w:lvl w:ilvl="0" w:tplc="A0A0B7C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F01E12"/>
    <w:multiLevelType w:val="hybridMultilevel"/>
    <w:tmpl w:val="26943DE6"/>
    <w:lvl w:ilvl="0" w:tplc="D8F6D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D0F6ACD"/>
    <w:multiLevelType w:val="hybridMultilevel"/>
    <w:tmpl w:val="4D16C2D2"/>
    <w:lvl w:ilvl="0" w:tplc="F2A673A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10"/>
  </w:num>
  <w:num w:numId="3">
    <w:abstractNumId w:val="25"/>
  </w:num>
  <w:num w:numId="4">
    <w:abstractNumId w:val="27"/>
  </w:num>
  <w:num w:numId="5">
    <w:abstractNumId w:val="24"/>
  </w:num>
  <w:num w:numId="6">
    <w:abstractNumId w:val="9"/>
  </w:num>
  <w:num w:numId="7">
    <w:abstractNumId w:val="21"/>
  </w:num>
  <w:num w:numId="8">
    <w:abstractNumId w:val="8"/>
  </w:num>
  <w:num w:numId="9">
    <w:abstractNumId w:val="30"/>
  </w:num>
  <w:num w:numId="10">
    <w:abstractNumId w:val="31"/>
  </w:num>
  <w:num w:numId="11">
    <w:abstractNumId w:val="35"/>
  </w:num>
  <w:num w:numId="12">
    <w:abstractNumId w:val="16"/>
  </w:num>
  <w:num w:numId="13">
    <w:abstractNumId w:val="22"/>
  </w:num>
  <w:num w:numId="14">
    <w:abstractNumId w:val="20"/>
  </w:num>
  <w:num w:numId="15">
    <w:abstractNumId w:val="1"/>
  </w:num>
  <w:num w:numId="16">
    <w:abstractNumId w:val="0"/>
  </w:num>
  <w:num w:numId="17">
    <w:abstractNumId w:val="29"/>
  </w:num>
  <w:num w:numId="18">
    <w:abstractNumId w:val="14"/>
  </w:num>
  <w:num w:numId="19">
    <w:abstractNumId w:val="23"/>
  </w:num>
  <w:num w:numId="20">
    <w:abstractNumId w:val="19"/>
  </w:num>
  <w:num w:numId="21">
    <w:abstractNumId w:val="4"/>
  </w:num>
  <w:num w:numId="22">
    <w:abstractNumId w:val="26"/>
  </w:num>
  <w:num w:numId="23">
    <w:abstractNumId w:val="3"/>
  </w:num>
  <w:num w:numId="24">
    <w:abstractNumId w:val="11"/>
  </w:num>
  <w:num w:numId="25">
    <w:abstractNumId w:val="28"/>
  </w:num>
  <w:num w:numId="26">
    <w:abstractNumId w:val="33"/>
  </w:num>
  <w:num w:numId="27">
    <w:abstractNumId w:val="6"/>
  </w:num>
  <w:num w:numId="28">
    <w:abstractNumId w:val="5"/>
  </w:num>
  <w:num w:numId="29">
    <w:abstractNumId w:val="18"/>
  </w:num>
  <w:num w:numId="30">
    <w:abstractNumId w:val="13"/>
  </w:num>
  <w:num w:numId="31">
    <w:abstractNumId w:val="12"/>
  </w:num>
  <w:num w:numId="32">
    <w:abstractNumId w:val="32"/>
  </w:num>
  <w:num w:numId="33">
    <w:abstractNumId w:val="2"/>
  </w:num>
  <w:num w:numId="34">
    <w:abstractNumId w:val="17"/>
  </w:num>
  <w:num w:numId="35">
    <w:abstractNumId w:val="36"/>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71"/>
    <w:rsid w:val="00003302"/>
    <w:rsid w:val="000110D0"/>
    <w:rsid w:val="0001125A"/>
    <w:rsid w:val="000116FF"/>
    <w:rsid w:val="0002092F"/>
    <w:rsid w:val="00024BAB"/>
    <w:rsid w:val="000259BA"/>
    <w:rsid w:val="00027AE1"/>
    <w:rsid w:val="00046308"/>
    <w:rsid w:val="0004756D"/>
    <w:rsid w:val="00050874"/>
    <w:rsid w:val="00051D9B"/>
    <w:rsid w:val="00062D0E"/>
    <w:rsid w:val="000651AD"/>
    <w:rsid w:val="00066884"/>
    <w:rsid w:val="00071E82"/>
    <w:rsid w:val="000729C9"/>
    <w:rsid w:val="000747D4"/>
    <w:rsid w:val="00075468"/>
    <w:rsid w:val="0007797C"/>
    <w:rsid w:val="00085363"/>
    <w:rsid w:val="000B3C91"/>
    <w:rsid w:val="000F18DC"/>
    <w:rsid w:val="00105240"/>
    <w:rsid w:val="00105ECB"/>
    <w:rsid w:val="001107F7"/>
    <w:rsid w:val="0011381B"/>
    <w:rsid w:val="00113891"/>
    <w:rsid w:val="00113F84"/>
    <w:rsid w:val="00116B03"/>
    <w:rsid w:val="001273D3"/>
    <w:rsid w:val="001278BB"/>
    <w:rsid w:val="00132631"/>
    <w:rsid w:val="001332B2"/>
    <w:rsid w:val="001362F4"/>
    <w:rsid w:val="0014492F"/>
    <w:rsid w:val="00145D92"/>
    <w:rsid w:val="001639E8"/>
    <w:rsid w:val="00164427"/>
    <w:rsid w:val="001665BE"/>
    <w:rsid w:val="001813ED"/>
    <w:rsid w:val="00187493"/>
    <w:rsid w:val="00187B1B"/>
    <w:rsid w:val="001A3EC3"/>
    <w:rsid w:val="001A43C5"/>
    <w:rsid w:val="001B218A"/>
    <w:rsid w:val="001E0678"/>
    <w:rsid w:val="001F7A04"/>
    <w:rsid w:val="002113F3"/>
    <w:rsid w:val="00211866"/>
    <w:rsid w:val="0022710E"/>
    <w:rsid w:val="00246E50"/>
    <w:rsid w:val="00252AAB"/>
    <w:rsid w:val="002705CD"/>
    <w:rsid w:val="00271C60"/>
    <w:rsid w:val="00292817"/>
    <w:rsid w:val="0029603D"/>
    <w:rsid w:val="002A345C"/>
    <w:rsid w:val="002B1E8D"/>
    <w:rsid w:val="002C07A4"/>
    <w:rsid w:val="002D1C51"/>
    <w:rsid w:val="002D1DE4"/>
    <w:rsid w:val="002D3939"/>
    <w:rsid w:val="002E0288"/>
    <w:rsid w:val="003041BB"/>
    <w:rsid w:val="00304997"/>
    <w:rsid w:val="00307950"/>
    <w:rsid w:val="00313113"/>
    <w:rsid w:val="0031449E"/>
    <w:rsid w:val="00323B3A"/>
    <w:rsid w:val="00324623"/>
    <w:rsid w:val="003416CA"/>
    <w:rsid w:val="00354717"/>
    <w:rsid w:val="0036345E"/>
    <w:rsid w:val="00365181"/>
    <w:rsid w:val="00365F8E"/>
    <w:rsid w:val="00373D52"/>
    <w:rsid w:val="00373E16"/>
    <w:rsid w:val="00375B74"/>
    <w:rsid w:val="00397716"/>
    <w:rsid w:val="003A4E4C"/>
    <w:rsid w:val="003C06B8"/>
    <w:rsid w:val="003C364B"/>
    <w:rsid w:val="003C4871"/>
    <w:rsid w:val="003C6A4C"/>
    <w:rsid w:val="003C78EA"/>
    <w:rsid w:val="003D4D6C"/>
    <w:rsid w:val="003E6A2D"/>
    <w:rsid w:val="0040687D"/>
    <w:rsid w:val="00410291"/>
    <w:rsid w:val="004105BD"/>
    <w:rsid w:val="00414ABB"/>
    <w:rsid w:val="0041724C"/>
    <w:rsid w:val="004205F9"/>
    <w:rsid w:val="00425FEB"/>
    <w:rsid w:val="0043083B"/>
    <w:rsid w:val="004332D9"/>
    <w:rsid w:val="004366A7"/>
    <w:rsid w:val="00442C72"/>
    <w:rsid w:val="00443C62"/>
    <w:rsid w:val="004535F7"/>
    <w:rsid w:val="00455D71"/>
    <w:rsid w:val="0045653A"/>
    <w:rsid w:val="00457DF7"/>
    <w:rsid w:val="00462474"/>
    <w:rsid w:val="004640C6"/>
    <w:rsid w:val="0046767B"/>
    <w:rsid w:val="004822E0"/>
    <w:rsid w:val="0048436E"/>
    <w:rsid w:val="00486CAA"/>
    <w:rsid w:val="0049089A"/>
    <w:rsid w:val="00496284"/>
    <w:rsid w:val="00496D3C"/>
    <w:rsid w:val="004A0BA0"/>
    <w:rsid w:val="004B1EA4"/>
    <w:rsid w:val="004B43AA"/>
    <w:rsid w:val="004D01FA"/>
    <w:rsid w:val="004D2FB2"/>
    <w:rsid w:val="004D3B66"/>
    <w:rsid w:val="004D6BB2"/>
    <w:rsid w:val="004E1AB2"/>
    <w:rsid w:val="004F344F"/>
    <w:rsid w:val="004F49E2"/>
    <w:rsid w:val="004F7918"/>
    <w:rsid w:val="00522A5F"/>
    <w:rsid w:val="00542344"/>
    <w:rsid w:val="005503E5"/>
    <w:rsid w:val="00553CCB"/>
    <w:rsid w:val="00561550"/>
    <w:rsid w:val="0056615F"/>
    <w:rsid w:val="005667BB"/>
    <w:rsid w:val="005700FD"/>
    <w:rsid w:val="00570727"/>
    <w:rsid w:val="00571D33"/>
    <w:rsid w:val="00571FFC"/>
    <w:rsid w:val="00583C00"/>
    <w:rsid w:val="005870F8"/>
    <w:rsid w:val="00590935"/>
    <w:rsid w:val="005957E1"/>
    <w:rsid w:val="005A414B"/>
    <w:rsid w:val="005B3B7F"/>
    <w:rsid w:val="005D6E7F"/>
    <w:rsid w:val="005E04E0"/>
    <w:rsid w:val="005E1CF7"/>
    <w:rsid w:val="005E4271"/>
    <w:rsid w:val="005E4913"/>
    <w:rsid w:val="005F1775"/>
    <w:rsid w:val="005F7D88"/>
    <w:rsid w:val="006012FC"/>
    <w:rsid w:val="00603491"/>
    <w:rsid w:val="006145CD"/>
    <w:rsid w:val="00617AF6"/>
    <w:rsid w:val="00626017"/>
    <w:rsid w:val="00633866"/>
    <w:rsid w:val="00634FFD"/>
    <w:rsid w:val="00636192"/>
    <w:rsid w:val="0064250C"/>
    <w:rsid w:val="00670929"/>
    <w:rsid w:val="00683A9F"/>
    <w:rsid w:val="006969FB"/>
    <w:rsid w:val="0069704E"/>
    <w:rsid w:val="006B55A1"/>
    <w:rsid w:val="006C2CA8"/>
    <w:rsid w:val="006C6165"/>
    <w:rsid w:val="006E78A1"/>
    <w:rsid w:val="006F0E66"/>
    <w:rsid w:val="006F12D4"/>
    <w:rsid w:val="006F1EE0"/>
    <w:rsid w:val="00700393"/>
    <w:rsid w:val="0071099F"/>
    <w:rsid w:val="00712C46"/>
    <w:rsid w:val="00716EEC"/>
    <w:rsid w:val="00733074"/>
    <w:rsid w:val="00733BA9"/>
    <w:rsid w:val="007418E3"/>
    <w:rsid w:val="00750E71"/>
    <w:rsid w:val="007510C1"/>
    <w:rsid w:val="007515DA"/>
    <w:rsid w:val="00756053"/>
    <w:rsid w:val="00763136"/>
    <w:rsid w:val="007841D2"/>
    <w:rsid w:val="00786D14"/>
    <w:rsid w:val="007A0D79"/>
    <w:rsid w:val="007B561B"/>
    <w:rsid w:val="007C5D10"/>
    <w:rsid w:val="007D0018"/>
    <w:rsid w:val="007E2B66"/>
    <w:rsid w:val="007E36F9"/>
    <w:rsid w:val="00804DC0"/>
    <w:rsid w:val="00804FBF"/>
    <w:rsid w:val="00810199"/>
    <w:rsid w:val="0082047B"/>
    <w:rsid w:val="00827129"/>
    <w:rsid w:val="0083491F"/>
    <w:rsid w:val="00844F71"/>
    <w:rsid w:val="008514B5"/>
    <w:rsid w:val="00852975"/>
    <w:rsid w:val="00853F51"/>
    <w:rsid w:val="0085580E"/>
    <w:rsid w:val="0087639D"/>
    <w:rsid w:val="00877F97"/>
    <w:rsid w:val="00886D2C"/>
    <w:rsid w:val="008A584F"/>
    <w:rsid w:val="008C2ADB"/>
    <w:rsid w:val="008C49ED"/>
    <w:rsid w:val="008D6EBA"/>
    <w:rsid w:val="008D7864"/>
    <w:rsid w:val="008D7D30"/>
    <w:rsid w:val="008E37CF"/>
    <w:rsid w:val="008F552B"/>
    <w:rsid w:val="008F78FF"/>
    <w:rsid w:val="00901C57"/>
    <w:rsid w:val="00922C9D"/>
    <w:rsid w:val="00937398"/>
    <w:rsid w:val="00940977"/>
    <w:rsid w:val="00943982"/>
    <w:rsid w:val="00945A87"/>
    <w:rsid w:val="009501B8"/>
    <w:rsid w:val="00973D12"/>
    <w:rsid w:val="0098423E"/>
    <w:rsid w:val="00986CC6"/>
    <w:rsid w:val="00990BCA"/>
    <w:rsid w:val="009C1E6D"/>
    <w:rsid w:val="009E68A3"/>
    <w:rsid w:val="00A1332D"/>
    <w:rsid w:val="00A21FE4"/>
    <w:rsid w:val="00A40D19"/>
    <w:rsid w:val="00A44666"/>
    <w:rsid w:val="00A467BF"/>
    <w:rsid w:val="00A5441F"/>
    <w:rsid w:val="00A62A84"/>
    <w:rsid w:val="00A64543"/>
    <w:rsid w:val="00A8387B"/>
    <w:rsid w:val="00A92F4F"/>
    <w:rsid w:val="00A949F6"/>
    <w:rsid w:val="00AA4971"/>
    <w:rsid w:val="00AB36B2"/>
    <w:rsid w:val="00AC20D3"/>
    <w:rsid w:val="00AC7A45"/>
    <w:rsid w:val="00AC7B18"/>
    <w:rsid w:val="00AD46DA"/>
    <w:rsid w:val="00B03729"/>
    <w:rsid w:val="00B1196C"/>
    <w:rsid w:val="00B13F49"/>
    <w:rsid w:val="00B14ACC"/>
    <w:rsid w:val="00B21C6E"/>
    <w:rsid w:val="00B2262C"/>
    <w:rsid w:val="00B335F2"/>
    <w:rsid w:val="00B33B3E"/>
    <w:rsid w:val="00B4502B"/>
    <w:rsid w:val="00B503BA"/>
    <w:rsid w:val="00B60D53"/>
    <w:rsid w:val="00B74352"/>
    <w:rsid w:val="00B743BE"/>
    <w:rsid w:val="00B83BF3"/>
    <w:rsid w:val="00B84C3A"/>
    <w:rsid w:val="00B8698A"/>
    <w:rsid w:val="00B905B2"/>
    <w:rsid w:val="00BB7D78"/>
    <w:rsid w:val="00BC4AC2"/>
    <w:rsid w:val="00BC7F9D"/>
    <w:rsid w:val="00BD77BC"/>
    <w:rsid w:val="00BE063B"/>
    <w:rsid w:val="00BE3749"/>
    <w:rsid w:val="00C25978"/>
    <w:rsid w:val="00C25E12"/>
    <w:rsid w:val="00C3620B"/>
    <w:rsid w:val="00C85098"/>
    <w:rsid w:val="00C85149"/>
    <w:rsid w:val="00C97C5D"/>
    <w:rsid w:val="00CA0C8A"/>
    <w:rsid w:val="00CC21D0"/>
    <w:rsid w:val="00CE4595"/>
    <w:rsid w:val="00CE530D"/>
    <w:rsid w:val="00CE6692"/>
    <w:rsid w:val="00CF7E3B"/>
    <w:rsid w:val="00D15E50"/>
    <w:rsid w:val="00D17F1F"/>
    <w:rsid w:val="00D41A6D"/>
    <w:rsid w:val="00D6198E"/>
    <w:rsid w:val="00D61D55"/>
    <w:rsid w:val="00D637BA"/>
    <w:rsid w:val="00D66C1B"/>
    <w:rsid w:val="00D71D35"/>
    <w:rsid w:val="00D7486D"/>
    <w:rsid w:val="00D94674"/>
    <w:rsid w:val="00DB45D2"/>
    <w:rsid w:val="00DD1649"/>
    <w:rsid w:val="00DD65F1"/>
    <w:rsid w:val="00DF0391"/>
    <w:rsid w:val="00DF2CE3"/>
    <w:rsid w:val="00DF4ED6"/>
    <w:rsid w:val="00E0705D"/>
    <w:rsid w:val="00E07B38"/>
    <w:rsid w:val="00E11827"/>
    <w:rsid w:val="00E24643"/>
    <w:rsid w:val="00E730A1"/>
    <w:rsid w:val="00E8181B"/>
    <w:rsid w:val="00E8210C"/>
    <w:rsid w:val="00E848BD"/>
    <w:rsid w:val="00EA35D6"/>
    <w:rsid w:val="00EA4FFE"/>
    <w:rsid w:val="00EC6090"/>
    <w:rsid w:val="00EC7D87"/>
    <w:rsid w:val="00ED673C"/>
    <w:rsid w:val="00ED6AFF"/>
    <w:rsid w:val="00EF774D"/>
    <w:rsid w:val="00F15A58"/>
    <w:rsid w:val="00F16909"/>
    <w:rsid w:val="00F3175B"/>
    <w:rsid w:val="00F3268C"/>
    <w:rsid w:val="00F37538"/>
    <w:rsid w:val="00F44376"/>
    <w:rsid w:val="00F6365A"/>
    <w:rsid w:val="00F6695D"/>
    <w:rsid w:val="00F759DC"/>
    <w:rsid w:val="00F83878"/>
    <w:rsid w:val="00F9239A"/>
    <w:rsid w:val="00F92654"/>
    <w:rsid w:val="00F93422"/>
    <w:rsid w:val="00FA0B16"/>
    <w:rsid w:val="00FA3153"/>
    <w:rsid w:val="00FA4ED1"/>
    <w:rsid w:val="00FC067F"/>
    <w:rsid w:val="00FF2B96"/>
    <w:rsid w:val="623577A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FACA"/>
  <w15:chartTrackingRefBased/>
  <w15:docId w15:val="{EC05DB7E-CE4B-41CE-A53A-0A5F1DC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C9D"/>
    <w:pPr>
      <w:ind w:left="720"/>
      <w:contextualSpacing/>
    </w:pPr>
  </w:style>
  <w:style w:type="character" w:styleId="Odwoaniedokomentarza">
    <w:name w:val="annotation reference"/>
    <w:basedOn w:val="Domylnaczcionkaakapitu"/>
    <w:uiPriority w:val="99"/>
    <w:semiHidden/>
    <w:unhideWhenUsed/>
    <w:rsid w:val="004105BD"/>
    <w:rPr>
      <w:sz w:val="16"/>
      <w:szCs w:val="16"/>
    </w:rPr>
  </w:style>
  <w:style w:type="paragraph" w:styleId="Tekstkomentarza">
    <w:name w:val="annotation text"/>
    <w:basedOn w:val="Normalny"/>
    <w:link w:val="TekstkomentarzaZnak"/>
    <w:uiPriority w:val="99"/>
    <w:semiHidden/>
    <w:unhideWhenUsed/>
    <w:rsid w:val="004105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05BD"/>
    <w:rPr>
      <w:sz w:val="20"/>
      <w:szCs w:val="20"/>
    </w:rPr>
  </w:style>
  <w:style w:type="paragraph" w:styleId="Tematkomentarza">
    <w:name w:val="annotation subject"/>
    <w:basedOn w:val="Tekstkomentarza"/>
    <w:next w:val="Tekstkomentarza"/>
    <w:link w:val="TematkomentarzaZnak"/>
    <w:uiPriority w:val="99"/>
    <w:semiHidden/>
    <w:unhideWhenUsed/>
    <w:rsid w:val="004105BD"/>
    <w:rPr>
      <w:b/>
      <w:bCs/>
    </w:rPr>
  </w:style>
  <w:style w:type="character" w:customStyle="1" w:styleId="TematkomentarzaZnak">
    <w:name w:val="Temat komentarza Znak"/>
    <w:basedOn w:val="TekstkomentarzaZnak"/>
    <w:link w:val="Tematkomentarza"/>
    <w:uiPriority w:val="99"/>
    <w:semiHidden/>
    <w:rsid w:val="004105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0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11</Pages>
  <Words>4638</Words>
  <Characters>27829</Characters>
  <Application>Microsoft Office Word</Application>
  <DocSecurity>0</DocSecurity>
  <Lines>231</Lines>
  <Paragraphs>64</Paragraphs>
  <ScaleCrop>false</ScaleCrop>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Sadowski</dc:creator>
  <cp:keywords/>
  <dc:description/>
  <cp:lastModifiedBy>Agnieszka Sadowska</cp:lastModifiedBy>
  <cp:revision>291</cp:revision>
  <dcterms:created xsi:type="dcterms:W3CDTF">2021-03-30T13:05:00Z</dcterms:created>
  <dcterms:modified xsi:type="dcterms:W3CDTF">2021-04-14T11:55:00Z</dcterms:modified>
</cp:coreProperties>
</file>