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56" w:rsidRPr="006C0E43" w:rsidRDefault="00B32056" w:rsidP="00B3205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C0E43">
        <w:rPr>
          <w:rFonts w:asciiTheme="minorHAnsi" w:hAnsiTheme="minorHAnsi" w:cstheme="minorHAnsi"/>
          <w:sz w:val="22"/>
          <w:szCs w:val="22"/>
        </w:rPr>
        <w:t>Klauzula informacyjna:</w:t>
      </w:r>
    </w:p>
    <w:p w:rsidR="00B32056" w:rsidRPr="006C0E43" w:rsidRDefault="00B32056" w:rsidP="00B32056">
      <w:pPr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Uprzejmie informujemy, że Administratorem danych osobowych jest Województwo Mazowieckie.</w:t>
      </w:r>
    </w:p>
    <w:p w:rsidR="00B32056" w:rsidRPr="006C0E43" w:rsidRDefault="00B32056" w:rsidP="00B32056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6C0E43">
        <w:rPr>
          <w:rFonts w:asciiTheme="minorHAnsi" w:hAnsiTheme="minorHAnsi" w:cstheme="minorHAnsi"/>
          <w:sz w:val="22"/>
          <w:szCs w:val="22"/>
        </w:rPr>
        <w:t>Dane kontaktowe:</w:t>
      </w:r>
    </w:p>
    <w:p w:rsidR="00B32056" w:rsidRPr="006C0E43" w:rsidRDefault="00B32056" w:rsidP="00B32056">
      <w:pPr>
        <w:pStyle w:val="List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 xml:space="preserve">Urząd Marszałkowski Województwa Mazowieckiego w Warszawie </w:t>
      </w:r>
    </w:p>
    <w:p w:rsidR="00B32056" w:rsidRPr="006C0E43" w:rsidRDefault="00B32056" w:rsidP="00B32056">
      <w:pPr>
        <w:pStyle w:val="List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ul. Jagiellońska 26, 03-719 Warszawa</w:t>
      </w:r>
    </w:p>
    <w:p w:rsidR="00B32056" w:rsidRPr="006C0E43" w:rsidRDefault="00B32056" w:rsidP="00B32056">
      <w:pPr>
        <w:pStyle w:val="List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 xml:space="preserve">tel. (22) 5979100, email: </w:t>
      </w:r>
      <w:hyperlink r:id="rId5" w:history="1">
        <w:r w:rsidRPr="006C0E43">
          <w:rPr>
            <w:rStyle w:val="Hipercze"/>
            <w:rFonts w:asciiTheme="minorHAnsi" w:hAnsiTheme="minorHAnsi" w:cstheme="minorHAnsi"/>
            <w:sz w:val="22"/>
          </w:rPr>
          <w:t>urzad_marszalkowski@mazovia.pl</w:t>
        </w:r>
      </w:hyperlink>
    </w:p>
    <w:p w:rsidR="00B32056" w:rsidRPr="006C0E43" w:rsidRDefault="00B32056" w:rsidP="00B32056">
      <w:pPr>
        <w:pStyle w:val="List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ePUAP: /umwm/esp</w:t>
      </w:r>
    </w:p>
    <w:p w:rsidR="00B32056" w:rsidRPr="006C0E43" w:rsidRDefault="00B32056" w:rsidP="00B32056">
      <w:pPr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 xml:space="preserve">Administrator wyznaczył inspektora ochrony danych, z którym można skontaktować się pod adresem e-mail: </w:t>
      </w:r>
      <w:hyperlink r:id="rId6" w:history="1">
        <w:r w:rsidRPr="006C0E43">
          <w:rPr>
            <w:rStyle w:val="Hipercze"/>
            <w:rFonts w:asciiTheme="minorHAnsi" w:hAnsiTheme="minorHAnsi" w:cstheme="minorHAnsi"/>
            <w:sz w:val="22"/>
          </w:rPr>
          <w:t>iod@mazovia.pl</w:t>
        </w:r>
      </w:hyperlink>
      <w:r w:rsidRPr="006C0E43">
        <w:rPr>
          <w:rFonts w:asciiTheme="minorHAnsi" w:hAnsiTheme="minorHAnsi" w:cstheme="minorHAnsi"/>
          <w:sz w:val="22"/>
        </w:rPr>
        <w:t xml:space="preserve"> lub korespondencyjnie, na adres Urzędu, z dopiskiem „inspektor ochrony danych”.</w:t>
      </w:r>
    </w:p>
    <w:p w:rsidR="00B32056" w:rsidRPr="006C0E43" w:rsidRDefault="00B32056" w:rsidP="00B32056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6C0E43">
        <w:rPr>
          <w:rFonts w:asciiTheme="minorHAnsi" w:hAnsiTheme="minorHAnsi" w:cstheme="minorHAnsi"/>
          <w:sz w:val="22"/>
          <w:szCs w:val="22"/>
        </w:rPr>
        <w:t>Pani/Pana dane osobowe:</w:t>
      </w:r>
    </w:p>
    <w:p w:rsidR="00B32056" w:rsidRPr="006C0E43" w:rsidRDefault="00B32056" w:rsidP="00B32056">
      <w:pPr>
        <w:pStyle w:val="Listanumerowan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korespondencji (w tym udzielenia odpowiedzi),</w:t>
      </w:r>
    </w:p>
    <w:p w:rsidR="00B32056" w:rsidRPr="006C0E43" w:rsidRDefault="00B32056" w:rsidP="00B32056">
      <w:pPr>
        <w:pStyle w:val="Listanumerowan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mogą być udostępnione podmiotom uprawnionym na podstawie przepisów prawa oraz podmiotom świadczącym obsługę administracyjno-organizacyjną Urzędu,</w:t>
      </w:r>
    </w:p>
    <w:p w:rsidR="00B32056" w:rsidRPr="006C0E43" w:rsidRDefault="00B32056" w:rsidP="00B32056">
      <w:pPr>
        <w:pStyle w:val="Listanumerowan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 xml:space="preserve">będą przechowywane nie dłużej, niż to wynika z przepisów o archiwizacji, dostępnych m.in. na stronie </w:t>
      </w:r>
      <w:hyperlink r:id="rId7" w:history="1">
        <w:r w:rsidRPr="006C0E43">
          <w:rPr>
            <w:rStyle w:val="Hipercze"/>
            <w:rFonts w:asciiTheme="minorHAnsi" w:hAnsiTheme="minorHAnsi" w:cstheme="minorHAnsi"/>
            <w:sz w:val="22"/>
          </w:rPr>
          <w:t>mazovia.pl</w:t>
        </w:r>
      </w:hyperlink>
      <w:r w:rsidRPr="006C0E43">
        <w:rPr>
          <w:rFonts w:asciiTheme="minorHAnsi" w:hAnsiTheme="minorHAnsi" w:cstheme="minorHAnsi"/>
          <w:sz w:val="22"/>
        </w:rPr>
        <w:t>, w zakładce „Polityka prywatności”.</w:t>
      </w:r>
    </w:p>
    <w:p w:rsidR="00B32056" w:rsidRPr="006C0E43" w:rsidRDefault="00B32056" w:rsidP="00B32056">
      <w:pPr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W granicach i na zasadach określonych w przepisach prawa przysługuje Pani/Panu:</w:t>
      </w:r>
    </w:p>
    <w:p w:rsidR="00B32056" w:rsidRPr="006C0E43" w:rsidRDefault="00B32056" w:rsidP="00B32056">
      <w:pPr>
        <w:pStyle w:val="Listapunktowan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prawo żądania dostępu do swoich danych osobowych, żądania ich sprostowania, żądania ich usunięcia oraz żądania ograniczenia ich przetwarzania;</w:t>
      </w:r>
    </w:p>
    <w:p w:rsidR="00B32056" w:rsidRPr="006C0E43" w:rsidRDefault="00B32056" w:rsidP="00B32056">
      <w:pPr>
        <w:pStyle w:val="Listapunktowan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wniesienia sprzeciwu wobec przetwarzania, z przyczyn związanych z Pani/Pana szczególną sytuacją;</w:t>
      </w:r>
    </w:p>
    <w:p w:rsidR="00B32056" w:rsidRPr="006C0E43" w:rsidRDefault="00B32056" w:rsidP="00B32056">
      <w:pPr>
        <w:pStyle w:val="Listapunktowana"/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wniesienia skargi do organu nadzorczego, którym jest Prezes Urzędu Ochrony Danych Osobowych na adres: ul. Stawki 2, 00-193 Warszawa.</w:t>
      </w:r>
    </w:p>
    <w:p w:rsidR="00B32056" w:rsidRPr="006C0E43" w:rsidRDefault="00B32056" w:rsidP="00B32056">
      <w:pPr>
        <w:rPr>
          <w:rFonts w:asciiTheme="minorHAnsi" w:hAnsiTheme="minorHAnsi" w:cstheme="minorHAnsi"/>
          <w:sz w:val="22"/>
        </w:rPr>
      </w:pPr>
      <w:r w:rsidRPr="006C0E43">
        <w:rPr>
          <w:rFonts w:asciiTheme="minorHAnsi" w:hAnsiTheme="minorHAnsi" w:cstheme="minorHAnsi"/>
          <w:sz w:val="22"/>
        </w:rPr>
        <w:t>Podanie danych osobowych jest dobrowolne, jednak ich niepodanie może się wiązać z brakiem możliwości kontaktu.</w:t>
      </w:r>
    </w:p>
    <w:p w:rsidR="00E17DA4" w:rsidRDefault="00E17DA4">
      <w:bookmarkStart w:id="0" w:name="_GoBack"/>
      <w:bookmarkEnd w:id="0"/>
    </w:p>
    <w:sectPr w:rsidR="00E17DA4" w:rsidSect="00B32056"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94B0B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C60EE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56"/>
    <w:rsid w:val="00B32056"/>
    <w:rsid w:val="00E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46B3-1BA7-48D5-A8C5-4A34D96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56"/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20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20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205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2056"/>
    <w:rPr>
      <w:rFonts w:asciiTheme="majorHAnsi" w:eastAsiaTheme="majorEastAsia" w:hAnsiTheme="majorHAnsi" w:cstheme="majorBidi"/>
      <w:b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B32056"/>
    <w:pPr>
      <w:numPr>
        <w:numId w:val="2"/>
      </w:numPr>
      <w:contextualSpacing/>
    </w:pPr>
  </w:style>
  <w:style w:type="paragraph" w:styleId="Listanumerowana">
    <w:name w:val="List Number"/>
    <w:basedOn w:val="Normalny"/>
    <w:uiPriority w:val="99"/>
    <w:unhideWhenUsed/>
    <w:rsid w:val="00B32056"/>
    <w:pPr>
      <w:numPr>
        <w:numId w:val="1"/>
      </w:numPr>
      <w:contextualSpacing/>
    </w:pPr>
  </w:style>
  <w:style w:type="paragraph" w:styleId="Lista">
    <w:name w:val="List"/>
    <w:basedOn w:val="Normalny"/>
    <w:uiPriority w:val="99"/>
    <w:unhideWhenUsed/>
    <w:rsid w:val="00B32056"/>
    <w:pPr>
      <w:ind w:left="283" w:hanging="283"/>
      <w:contextualSpacing/>
    </w:pPr>
  </w:style>
  <w:style w:type="character" w:styleId="Hipercze">
    <w:name w:val="Hyperlink"/>
    <w:basedOn w:val="Domylnaczcionkaakapitu"/>
    <w:uiPriority w:val="99"/>
    <w:rsid w:val="00B32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5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Półtorak</dc:creator>
  <cp:keywords/>
  <dc:description/>
  <cp:lastModifiedBy>Monika Półtorak</cp:lastModifiedBy>
  <cp:revision>1</cp:revision>
  <dcterms:created xsi:type="dcterms:W3CDTF">2022-05-23T13:16:00Z</dcterms:created>
  <dcterms:modified xsi:type="dcterms:W3CDTF">2022-05-23T13:16:00Z</dcterms:modified>
</cp:coreProperties>
</file>